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485A" w14:textId="77777777" w:rsidR="00FB5FC2" w:rsidRDefault="00FB5FC2" w:rsidP="00FB5FC2">
      <w:pPr>
        <w:pStyle w:val="NoSpacing"/>
        <w:jc w:val="center"/>
        <w:rPr>
          <w:b/>
          <w:sz w:val="28"/>
          <w:u w:val="single"/>
        </w:rPr>
        <w:sectPr w:rsidR="00FB5FC2" w:rsidSect="00D56BD9">
          <w:headerReference w:type="default" r:id="rId8"/>
          <w:footerReference w:type="default" r:id="rId9"/>
          <w:pgSz w:w="12240" w:h="15840"/>
          <w:pgMar w:top="630" w:right="1440" w:bottom="1440" w:left="1440" w:header="720" w:footer="720" w:gutter="0"/>
          <w:cols w:space="720"/>
          <w:docGrid w:linePitch="360"/>
        </w:sectPr>
      </w:pPr>
    </w:p>
    <w:p w14:paraId="2E8495EA" w14:textId="77777777" w:rsidR="00D56BD9" w:rsidRPr="00D15BEE" w:rsidRDefault="00D56BD9" w:rsidP="00FB5FC2">
      <w:pPr>
        <w:pStyle w:val="NoSpacing"/>
        <w:jc w:val="center"/>
        <w:rPr>
          <w:b/>
          <w:sz w:val="28"/>
          <w:u w:val="single"/>
        </w:rPr>
      </w:pPr>
      <w:r w:rsidRPr="00D15BEE">
        <w:rPr>
          <w:b/>
          <w:sz w:val="28"/>
          <w:u w:val="single"/>
        </w:rPr>
        <w:t>MINUTES</w:t>
      </w:r>
    </w:p>
    <w:p w14:paraId="729B57CB" w14:textId="25FE6555" w:rsidR="00C436FE" w:rsidRDefault="00C436FE" w:rsidP="00D56BD9">
      <w:pPr>
        <w:pStyle w:val="NoSpacing"/>
        <w:jc w:val="center"/>
      </w:pPr>
      <w:r>
        <w:t>Executive Committee Meeting</w:t>
      </w:r>
    </w:p>
    <w:p w14:paraId="2F77F718" w14:textId="59AA3AB7" w:rsidR="00D56BD9" w:rsidRDefault="00D56BD9" w:rsidP="00D56BD9">
      <w:pPr>
        <w:pStyle w:val="NoSpacing"/>
        <w:jc w:val="center"/>
      </w:pPr>
      <w:r>
        <w:t>Law Society of the Northwest Territories</w:t>
      </w:r>
    </w:p>
    <w:p w14:paraId="284F1954" w14:textId="176BEB1B" w:rsidR="00D56BD9" w:rsidRDefault="00144E65" w:rsidP="00D56BD9">
      <w:pPr>
        <w:pStyle w:val="NoSpacing"/>
        <w:jc w:val="center"/>
      </w:pPr>
      <w:r>
        <w:t>Law Society Training Room and</w:t>
      </w:r>
      <w:r w:rsidR="00302B7B">
        <w:t xml:space="preserve"> ZOOM</w:t>
      </w:r>
    </w:p>
    <w:p w14:paraId="7D8B7B89" w14:textId="50396AB8" w:rsidR="00D56BD9" w:rsidRDefault="00864491" w:rsidP="00152B80">
      <w:pPr>
        <w:pStyle w:val="NoSpacing"/>
        <w:jc w:val="center"/>
      </w:pPr>
      <w:r>
        <w:t>October 22</w:t>
      </w:r>
      <w:r w:rsidR="005841C1">
        <w:t>, 2021</w:t>
      </w:r>
    </w:p>
    <w:p w14:paraId="37D7367F" w14:textId="77777777" w:rsidR="00BE2C59" w:rsidRDefault="00BE2C59" w:rsidP="00CC7A61">
      <w:pPr>
        <w:pStyle w:val="NoSpacing"/>
        <w:rPr>
          <w:b/>
          <w:sz w:val="20"/>
          <w:szCs w:val="20"/>
        </w:rPr>
      </w:pPr>
    </w:p>
    <w:p w14:paraId="672D3E0F" w14:textId="027A200A" w:rsidR="001F5A28" w:rsidRDefault="00D56BD9" w:rsidP="00CC7A61">
      <w:pPr>
        <w:pStyle w:val="NoSpacing"/>
        <w:rPr>
          <w:sz w:val="20"/>
          <w:szCs w:val="20"/>
        </w:rPr>
      </w:pPr>
      <w:r w:rsidRPr="00EC2525">
        <w:rPr>
          <w:b/>
          <w:sz w:val="20"/>
          <w:szCs w:val="20"/>
        </w:rPr>
        <w:t>Attendance:</w:t>
      </w:r>
      <w:r w:rsidR="0092418C">
        <w:rPr>
          <w:sz w:val="20"/>
          <w:szCs w:val="20"/>
        </w:rPr>
        <w:t xml:space="preserve"> </w:t>
      </w:r>
      <w:r w:rsidR="00CA5FC9">
        <w:rPr>
          <w:sz w:val="20"/>
          <w:szCs w:val="20"/>
        </w:rPr>
        <w:br/>
        <w:t xml:space="preserve">Brad Patzer, </w:t>
      </w:r>
      <w:r w:rsidR="005841C1">
        <w:rPr>
          <w:sz w:val="20"/>
          <w:szCs w:val="20"/>
        </w:rPr>
        <w:t>President</w:t>
      </w:r>
      <w:r w:rsidR="00187167">
        <w:rPr>
          <w:sz w:val="20"/>
          <w:szCs w:val="20"/>
        </w:rPr>
        <w:br/>
        <w:t>Sheldon Toner, Vice President</w:t>
      </w:r>
    </w:p>
    <w:p w14:paraId="56C84F88" w14:textId="76AE36B4" w:rsidR="00864491" w:rsidRDefault="00864491" w:rsidP="00CC7A61">
      <w:pPr>
        <w:pStyle w:val="NoSpacing"/>
        <w:rPr>
          <w:sz w:val="20"/>
          <w:szCs w:val="20"/>
        </w:rPr>
      </w:pPr>
      <w:r>
        <w:rPr>
          <w:sz w:val="20"/>
          <w:szCs w:val="20"/>
        </w:rPr>
        <w:t>Christina Duffy, Treasurer</w:t>
      </w:r>
    </w:p>
    <w:p w14:paraId="4E85DAC0" w14:textId="222BC45A" w:rsidR="009713A5" w:rsidRDefault="009713A5" w:rsidP="00CC7A61">
      <w:pPr>
        <w:pStyle w:val="NoSpacing"/>
        <w:rPr>
          <w:sz w:val="20"/>
          <w:szCs w:val="20"/>
        </w:rPr>
      </w:pPr>
      <w:r>
        <w:rPr>
          <w:sz w:val="20"/>
          <w:szCs w:val="20"/>
        </w:rPr>
        <w:t>Karin Taylor, Secretary</w:t>
      </w:r>
      <w:r w:rsidR="00B43D65">
        <w:rPr>
          <w:sz w:val="20"/>
          <w:szCs w:val="20"/>
        </w:rPr>
        <w:t xml:space="preserve"> </w:t>
      </w:r>
      <w:r w:rsidR="0044354E">
        <w:rPr>
          <w:sz w:val="20"/>
          <w:szCs w:val="20"/>
        </w:rPr>
        <w:br/>
        <w:t>Sandra Mackenzie</w:t>
      </w:r>
      <w:r w:rsidR="00864491">
        <w:rPr>
          <w:sz w:val="20"/>
          <w:szCs w:val="20"/>
        </w:rPr>
        <w:t xml:space="preserve"> (by Zoom)</w:t>
      </w:r>
    </w:p>
    <w:p w14:paraId="124A3E8B" w14:textId="0025DA82" w:rsidR="00CC7A61" w:rsidRPr="00CC7A61" w:rsidRDefault="009713A5" w:rsidP="00CC7A61">
      <w:pPr>
        <w:pStyle w:val="NoSpacing"/>
        <w:rPr>
          <w:sz w:val="20"/>
          <w:szCs w:val="20"/>
        </w:rPr>
      </w:pPr>
      <w:r>
        <w:rPr>
          <w:sz w:val="20"/>
          <w:szCs w:val="20"/>
        </w:rPr>
        <w:t>Paul Andrew, Layperson</w:t>
      </w:r>
      <w:r w:rsidR="00302B7B">
        <w:rPr>
          <w:sz w:val="20"/>
          <w:szCs w:val="20"/>
        </w:rPr>
        <w:br/>
      </w:r>
      <w:r w:rsidR="00715065">
        <w:rPr>
          <w:sz w:val="20"/>
          <w:szCs w:val="20"/>
        </w:rPr>
        <w:t>Karen Wilford, FLSC Representative</w:t>
      </w:r>
    </w:p>
    <w:p w14:paraId="6B0F36AB" w14:textId="00561760" w:rsidR="00A00B32" w:rsidRPr="00CA5FC9" w:rsidRDefault="00A00B32" w:rsidP="00CA5FC9">
      <w:pPr>
        <w:pStyle w:val="NoSpacing"/>
        <w:rPr>
          <w:sz w:val="20"/>
          <w:szCs w:val="20"/>
        </w:rPr>
      </w:pPr>
    </w:p>
    <w:p w14:paraId="41B140B9" w14:textId="718FC20E" w:rsidR="00DF360C" w:rsidRDefault="00A00B32" w:rsidP="00E97BA5">
      <w:pPr>
        <w:pStyle w:val="NoSpacing"/>
        <w:rPr>
          <w:sz w:val="20"/>
          <w:szCs w:val="20"/>
        </w:rPr>
      </w:pPr>
      <w:r>
        <w:rPr>
          <w:sz w:val="20"/>
          <w:szCs w:val="20"/>
        </w:rPr>
        <w:t>Glenn Tait, Executive Director</w:t>
      </w:r>
    </w:p>
    <w:p w14:paraId="5B0AD038" w14:textId="1BA97129" w:rsidR="005610DB" w:rsidRDefault="00144E65" w:rsidP="00302B7B">
      <w:pPr>
        <w:pStyle w:val="NoSpacing"/>
        <w:rPr>
          <w:sz w:val="20"/>
          <w:szCs w:val="20"/>
        </w:rPr>
      </w:pPr>
      <w:r>
        <w:rPr>
          <w:sz w:val="20"/>
          <w:szCs w:val="20"/>
        </w:rPr>
        <w:t>Bob Wilson, Communications and Planning Coordinator</w:t>
      </w:r>
    </w:p>
    <w:p w14:paraId="30AD7C86" w14:textId="27D3B1EA" w:rsidR="006039D8" w:rsidRDefault="006039D8" w:rsidP="00302B7B">
      <w:pPr>
        <w:pStyle w:val="NoSpacing"/>
        <w:rPr>
          <w:sz w:val="20"/>
          <w:szCs w:val="20"/>
        </w:rPr>
      </w:pPr>
    </w:p>
    <w:p w14:paraId="31F32447" w14:textId="77777777" w:rsidR="0044354E" w:rsidRPr="00266F27" w:rsidRDefault="0044354E" w:rsidP="00143693">
      <w:pPr>
        <w:pStyle w:val="NoSpacing"/>
        <w:rPr>
          <w:sz w:val="20"/>
          <w:szCs w:val="20"/>
        </w:rPr>
      </w:pPr>
    </w:p>
    <w:p w14:paraId="414044E9" w14:textId="77777777" w:rsidR="00D56BD9" w:rsidRPr="00EC2525" w:rsidRDefault="00D56BD9" w:rsidP="00D56BD9">
      <w:pPr>
        <w:pStyle w:val="NoSpacing"/>
        <w:rPr>
          <w:b/>
          <w:sz w:val="20"/>
          <w:szCs w:val="20"/>
        </w:rPr>
      </w:pPr>
      <w:r w:rsidRPr="00EC2525">
        <w:rPr>
          <w:b/>
          <w:sz w:val="20"/>
          <w:szCs w:val="20"/>
        </w:rPr>
        <w:t>Call To Order:</w:t>
      </w:r>
    </w:p>
    <w:p w14:paraId="59A06513" w14:textId="77777777" w:rsidR="00D56BD9" w:rsidRDefault="00D56BD9" w:rsidP="00D56BD9">
      <w:pPr>
        <w:pStyle w:val="NoSpacing"/>
        <w:rPr>
          <w:b/>
          <w:smallCaps/>
          <w:sz w:val="20"/>
          <w:szCs w:val="20"/>
        </w:rPr>
      </w:pPr>
      <w:r>
        <w:rPr>
          <w:b/>
          <w:smallCaps/>
          <w:sz w:val="20"/>
          <w:szCs w:val="20"/>
        </w:rPr>
        <w:tab/>
      </w:r>
    </w:p>
    <w:p w14:paraId="79528036" w14:textId="04186454" w:rsidR="00D56BD9" w:rsidRDefault="003F1C53" w:rsidP="00D56BD9">
      <w:pPr>
        <w:pStyle w:val="NoSpacing"/>
        <w:ind w:left="630"/>
        <w:rPr>
          <w:sz w:val="20"/>
          <w:szCs w:val="20"/>
        </w:rPr>
      </w:pPr>
      <w:r>
        <w:rPr>
          <w:sz w:val="20"/>
          <w:szCs w:val="20"/>
        </w:rPr>
        <w:t xml:space="preserve"> </w:t>
      </w:r>
      <w:r w:rsidR="00E97BA5">
        <w:rPr>
          <w:sz w:val="20"/>
          <w:szCs w:val="20"/>
        </w:rPr>
        <w:t xml:space="preserve">President </w:t>
      </w:r>
      <w:r w:rsidR="005841C1">
        <w:rPr>
          <w:sz w:val="20"/>
          <w:szCs w:val="20"/>
        </w:rPr>
        <w:t>Brad Patzer</w:t>
      </w:r>
      <w:r w:rsidR="00D56BD9">
        <w:rPr>
          <w:sz w:val="20"/>
          <w:szCs w:val="20"/>
        </w:rPr>
        <w:t xml:space="preserve"> cal</w:t>
      </w:r>
      <w:r w:rsidR="005251C1">
        <w:rPr>
          <w:sz w:val="20"/>
          <w:szCs w:val="20"/>
        </w:rPr>
        <w:t xml:space="preserve">led the meeting to order at </w:t>
      </w:r>
      <w:r w:rsidR="00C07E97">
        <w:rPr>
          <w:sz w:val="20"/>
          <w:szCs w:val="20"/>
        </w:rPr>
        <w:t>1</w:t>
      </w:r>
      <w:r w:rsidR="00CC229E">
        <w:rPr>
          <w:sz w:val="20"/>
          <w:szCs w:val="20"/>
        </w:rPr>
        <w:t>2:</w:t>
      </w:r>
      <w:r w:rsidR="009713A5">
        <w:rPr>
          <w:sz w:val="20"/>
          <w:szCs w:val="20"/>
        </w:rPr>
        <w:t>0</w:t>
      </w:r>
      <w:r w:rsidR="006039D8">
        <w:rPr>
          <w:sz w:val="20"/>
          <w:szCs w:val="20"/>
        </w:rPr>
        <w:t>8</w:t>
      </w:r>
      <w:r w:rsidR="00CC7A61">
        <w:rPr>
          <w:sz w:val="20"/>
          <w:szCs w:val="20"/>
        </w:rPr>
        <w:t xml:space="preserve"> </w:t>
      </w:r>
      <w:r w:rsidR="005C7FF4">
        <w:rPr>
          <w:sz w:val="20"/>
          <w:szCs w:val="20"/>
        </w:rPr>
        <w:t>P</w:t>
      </w:r>
      <w:r w:rsidR="007F31AB">
        <w:rPr>
          <w:sz w:val="20"/>
          <w:szCs w:val="20"/>
        </w:rPr>
        <w:t>M</w:t>
      </w:r>
      <w:r w:rsidR="00D56BD9">
        <w:rPr>
          <w:sz w:val="20"/>
          <w:szCs w:val="20"/>
        </w:rPr>
        <w:t xml:space="preserve">.  </w:t>
      </w:r>
    </w:p>
    <w:p w14:paraId="6D0D908D" w14:textId="77777777" w:rsidR="008A3568" w:rsidRDefault="008A3568" w:rsidP="008A3568">
      <w:pPr>
        <w:pStyle w:val="NoSpacing"/>
        <w:rPr>
          <w:sz w:val="20"/>
          <w:szCs w:val="20"/>
        </w:rPr>
      </w:pPr>
    </w:p>
    <w:p w14:paraId="3C6F51A8" w14:textId="77777777" w:rsidR="008A3568" w:rsidRPr="00EC2525" w:rsidRDefault="008A3568" w:rsidP="008A3568">
      <w:pPr>
        <w:pStyle w:val="NoSpacing"/>
        <w:rPr>
          <w:b/>
          <w:sz w:val="20"/>
          <w:szCs w:val="20"/>
        </w:rPr>
      </w:pPr>
      <w:r w:rsidRPr="00EC2525">
        <w:rPr>
          <w:b/>
          <w:sz w:val="20"/>
          <w:szCs w:val="20"/>
        </w:rPr>
        <w:t>Approval of the Agenda:</w:t>
      </w:r>
    </w:p>
    <w:p w14:paraId="41382E4B" w14:textId="4FA4963C" w:rsidR="0089377D" w:rsidRDefault="0089377D" w:rsidP="005C7FF4">
      <w:pPr>
        <w:pStyle w:val="NoSpacing"/>
        <w:rPr>
          <w:sz w:val="20"/>
          <w:szCs w:val="20"/>
        </w:rPr>
      </w:pPr>
    </w:p>
    <w:p w14:paraId="7A3A1D14" w14:textId="77777777" w:rsidR="0089377D" w:rsidRPr="0089377D" w:rsidRDefault="0089377D" w:rsidP="005C7FF4">
      <w:pPr>
        <w:pStyle w:val="NoSpacing"/>
        <w:rPr>
          <w:sz w:val="20"/>
          <w:szCs w:val="20"/>
        </w:rPr>
      </w:pPr>
    </w:p>
    <w:p w14:paraId="2CC892B0" w14:textId="36CD9467" w:rsidR="008A3568" w:rsidRPr="00266F27" w:rsidRDefault="008A3568" w:rsidP="00143693">
      <w:pPr>
        <w:pStyle w:val="NoSpacing"/>
        <w:ind w:firstLine="720"/>
        <w:rPr>
          <w:sz w:val="20"/>
          <w:szCs w:val="20"/>
        </w:rPr>
      </w:pPr>
      <w:r w:rsidRPr="00266F27">
        <w:rPr>
          <w:caps/>
          <w:sz w:val="20"/>
          <w:szCs w:val="20"/>
        </w:rPr>
        <w:t>Moved BY:</w:t>
      </w:r>
      <w:r>
        <w:rPr>
          <w:sz w:val="20"/>
          <w:szCs w:val="20"/>
        </w:rPr>
        <w:tab/>
      </w:r>
      <w:r>
        <w:rPr>
          <w:sz w:val="20"/>
          <w:szCs w:val="20"/>
        </w:rPr>
        <w:tab/>
      </w:r>
      <w:r>
        <w:rPr>
          <w:sz w:val="20"/>
          <w:szCs w:val="20"/>
        </w:rPr>
        <w:tab/>
      </w:r>
      <w:r w:rsidR="006039D8">
        <w:rPr>
          <w:sz w:val="20"/>
          <w:szCs w:val="20"/>
        </w:rPr>
        <w:t>Karin TAYLOR</w:t>
      </w:r>
    </w:p>
    <w:p w14:paraId="502F15F3" w14:textId="07C2FB81" w:rsidR="00971619" w:rsidRPr="00266F27" w:rsidRDefault="008A3568" w:rsidP="00971619">
      <w:pPr>
        <w:pStyle w:val="NoSpacing"/>
        <w:ind w:firstLine="720"/>
        <w:rPr>
          <w:sz w:val="20"/>
          <w:szCs w:val="20"/>
        </w:rPr>
      </w:pPr>
      <w:r w:rsidRPr="00266F27">
        <w:rPr>
          <w:caps/>
          <w:sz w:val="20"/>
          <w:szCs w:val="20"/>
        </w:rPr>
        <w:t>Seconded BY:</w:t>
      </w:r>
      <w:r>
        <w:rPr>
          <w:sz w:val="20"/>
          <w:szCs w:val="20"/>
        </w:rPr>
        <w:tab/>
      </w:r>
      <w:r>
        <w:rPr>
          <w:sz w:val="20"/>
          <w:szCs w:val="20"/>
        </w:rPr>
        <w:tab/>
      </w:r>
      <w:bookmarkStart w:id="0" w:name="_Hlk40177352"/>
      <w:r w:rsidR="00CC7A61">
        <w:rPr>
          <w:sz w:val="20"/>
          <w:szCs w:val="20"/>
        </w:rPr>
        <w:tab/>
      </w:r>
      <w:bookmarkEnd w:id="0"/>
      <w:r w:rsidR="00864491">
        <w:rPr>
          <w:sz w:val="20"/>
          <w:szCs w:val="20"/>
        </w:rPr>
        <w:t>Christina DUFFY</w:t>
      </w:r>
    </w:p>
    <w:p w14:paraId="72FA5F6F" w14:textId="3969FBE5" w:rsidR="00143693" w:rsidRPr="00266F27" w:rsidRDefault="00143693" w:rsidP="008A3568">
      <w:pPr>
        <w:pStyle w:val="NoSpacing"/>
        <w:rPr>
          <w:sz w:val="20"/>
          <w:szCs w:val="20"/>
        </w:rPr>
      </w:pPr>
    </w:p>
    <w:p w14:paraId="0A2C09F5" w14:textId="77777777" w:rsidR="00CC6AEE" w:rsidRDefault="00B763E4" w:rsidP="008A3568">
      <w:pPr>
        <w:pStyle w:val="NoSpacing"/>
        <w:tabs>
          <w:tab w:val="left" w:pos="720"/>
          <w:tab w:val="left" w:pos="1080"/>
          <w:tab w:val="left" w:pos="1440"/>
          <w:tab w:val="left" w:pos="1800"/>
          <w:tab w:val="left" w:pos="2160"/>
          <w:tab w:val="left" w:pos="2520"/>
          <w:tab w:val="left" w:pos="2880"/>
          <w:tab w:val="left" w:pos="3240"/>
          <w:tab w:val="left" w:pos="3600"/>
        </w:tabs>
        <w:rPr>
          <w:sz w:val="20"/>
          <w:szCs w:val="20"/>
        </w:rPr>
      </w:pPr>
      <w:r>
        <w:rPr>
          <w:sz w:val="20"/>
          <w:szCs w:val="20"/>
        </w:rPr>
        <w:tab/>
      </w:r>
      <w:r w:rsidR="008A3568" w:rsidRPr="00266F27">
        <w:rPr>
          <w:sz w:val="20"/>
          <w:szCs w:val="20"/>
        </w:rPr>
        <w:t xml:space="preserve">THAT the </w:t>
      </w:r>
      <w:r w:rsidR="00CA5FC9">
        <w:rPr>
          <w:sz w:val="20"/>
          <w:szCs w:val="20"/>
        </w:rPr>
        <w:t>Agenda be approved as amended</w:t>
      </w:r>
      <w:r w:rsidR="003F1C53">
        <w:rPr>
          <w:sz w:val="20"/>
          <w:szCs w:val="20"/>
        </w:rPr>
        <w:t>.</w:t>
      </w:r>
    </w:p>
    <w:p w14:paraId="5686AD61" w14:textId="77777777" w:rsidR="00811FC5" w:rsidRDefault="00811FC5" w:rsidP="008A3568">
      <w:pPr>
        <w:pStyle w:val="NoSpacing"/>
        <w:tabs>
          <w:tab w:val="left" w:pos="720"/>
          <w:tab w:val="left" w:pos="1080"/>
          <w:tab w:val="left" w:pos="1440"/>
          <w:tab w:val="left" w:pos="1800"/>
          <w:tab w:val="left" w:pos="2160"/>
          <w:tab w:val="left" w:pos="2520"/>
          <w:tab w:val="left" w:pos="2880"/>
          <w:tab w:val="left" w:pos="3240"/>
          <w:tab w:val="left" w:pos="3600"/>
        </w:tabs>
        <w:rPr>
          <w:sz w:val="20"/>
          <w:szCs w:val="20"/>
        </w:rPr>
      </w:pPr>
    </w:p>
    <w:p w14:paraId="07B656FB" w14:textId="77777777" w:rsidR="00CC6AEE" w:rsidRPr="00CC6AEE" w:rsidRDefault="00811FC5" w:rsidP="00CC6AEE">
      <w:pPr>
        <w:pStyle w:val="NoSpacing"/>
        <w:ind w:left="2880" w:firstLine="720"/>
        <w:rPr>
          <w:b/>
          <w:i/>
          <w:sz w:val="20"/>
          <w:szCs w:val="20"/>
        </w:rPr>
      </w:pPr>
      <w:r w:rsidRPr="00266F27">
        <w:rPr>
          <w:b/>
          <w:i/>
          <w:sz w:val="20"/>
          <w:szCs w:val="20"/>
        </w:rPr>
        <w:t>CARRIED</w:t>
      </w:r>
    </w:p>
    <w:p w14:paraId="79338E82" w14:textId="77777777" w:rsidR="00CC6AEE" w:rsidRPr="00CC6AEE" w:rsidRDefault="00CC6AEE" w:rsidP="00CC6AEE">
      <w:pPr>
        <w:pStyle w:val="NoSpacing"/>
        <w:rPr>
          <w:sz w:val="20"/>
          <w:szCs w:val="20"/>
        </w:rPr>
      </w:pPr>
      <w:r>
        <w:rPr>
          <w:sz w:val="20"/>
          <w:szCs w:val="20"/>
        </w:rPr>
        <w:tab/>
      </w:r>
    </w:p>
    <w:p w14:paraId="49EEFB53" w14:textId="77777777" w:rsidR="00A904A6" w:rsidRPr="00EC2525" w:rsidRDefault="00A904A6" w:rsidP="00A904A6">
      <w:pPr>
        <w:pStyle w:val="NoSpacing"/>
        <w:rPr>
          <w:b/>
          <w:sz w:val="20"/>
          <w:szCs w:val="20"/>
        </w:rPr>
      </w:pPr>
      <w:bookmarkStart w:id="1" w:name="_Hlk51148750"/>
      <w:r w:rsidRPr="00EC2525">
        <w:rPr>
          <w:b/>
          <w:sz w:val="20"/>
          <w:szCs w:val="20"/>
        </w:rPr>
        <w:t xml:space="preserve">Approval of the </w:t>
      </w:r>
      <w:r>
        <w:rPr>
          <w:b/>
          <w:sz w:val="20"/>
          <w:szCs w:val="20"/>
        </w:rPr>
        <w:t xml:space="preserve">Consent </w:t>
      </w:r>
      <w:r w:rsidRPr="00EC2525">
        <w:rPr>
          <w:b/>
          <w:sz w:val="20"/>
          <w:szCs w:val="20"/>
        </w:rPr>
        <w:t>Agenda:</w:t>
      </w:r>
    </w:p>
    <w:p w14:paraId="7BE8E9FA" w14:textId="77777777" w:rsidR="0089377D" w:rsidRPr="0089377D" w:rsidRDefault="0089377D" w:rsidP="00A904A6">
      <w:pPr>
        <w:pStyle w:val="NoSpacing"/>
        <w:rPr>
          <w:sz w:val="20"/>
          <w:szCs w:val="20"/>
        </w:rPr>
      </w:pPr>
    </w:p>
    <w:p w14:paraId="76556C7E" w14:textId="5E372D4C" w:rsidR="00A904A6" w:rsidRPr="00266F27" w:rsidRDefault="00A904A6" w:rsidP="00144E65">
      <w:pPr>
        <w:pStyle w:val="NoSpacing"/>
        <w:ind w:firstLine="720"/>
        <w:rPr>
          <w:sz w:val="20"/>
          <w:szCs w:val="20"/>
        </w:rPr>
      </w:pPr>
      <w:bookmarkStart w:id="2" w:name="_Hlk40179649"/>
      <w:bookmarkStart w:id="3" w:name="_Hlk73518127"/>
      <w:bookmarkStart w:id="4" w:name="_Hlk71188069"/>
      <w:r w:rsidRPr="00266F27">
        <w:rPr>
          <w:caps/>
          <w:sz w:val="20"/>
          <w:szCs w:val="20"/>
        </w:rPr>
        <w:t>Moved BY:</w:t>
      </w:r>
      <w:r>
        <w:rPr>
          <w:sz w:val="20"/>
          <w:szCs w:val="20"/>
        </w:rPr>
        <w:tab/>
      </w:r>
      <w:r>
        <w:rPr>
          <w:sz w:val="20"/>
          <w:szCs w:val="20"/>
        </w:rPr>
        <w:tab/>
      </w:r>
      <w:r>
        <w:rPr>
          <w:sz w:val="20"/>
          <w:szCs w:val="20"/>
        </w:rPr>
        <w:tab/>
      </w:r>
      <w:r w:rsidR="00864491" w:rsidRPr="00864491">
        <w:rPr>
          <w:sz w:val="20"/>
          <w:szCs w:val="20"/>
        </w:rPr>
        <w:t xml:space="preserve"> </w:t>
      </w:r>
      <w:r w:rsidR="00864491">
        <w:rPr>
          <w:sz w:val="20"/>
          <w:szCs w:val="20"/>
        </w:rPr>
        <w:t>Sheldon TONER</w:t>
      </w:r>
    </w:p>
    <w:p w14:paraId="303132D7" w14:textId="5717CDD5" w:rsidR="006039D8" w:rsidRDefault="00A904A6" w:rsidP="00A904A6">
      <w:pPr>
        <w:pStyle w:val="NoSpacing"/>
        <w:rPr>
          <w:sz w:val="20"/>
          <w:szCs w:val="20"/>
        </w:rPr>
      </w:pPr>
      <w:r w:rsidRPr="00266F27">
        <w:rPr>
          <w:sz w:val="20"/>
          <w:szCs w:val="20"/>
        </w:rPr>
        <w:tab/>
      </w:r>
      <w:r w:rsidRPr="00266F27">
        <w:rPr>
          <w:caps/>
          <w:sz w:val="20"/>
          <w:szCs w:val="20"/>
        </w:rPr>
        <w:t>Seconded BY:</w:t>
      </w:r>
      <w:r>
        <w:rPr>
          <w:sz w:val="20"/>
          <w:szCs w:val="20"/>
        </w:rPr>
        <w:tab/>
      </w:r>
      <w:r>
        <w:rPr>
          <w:sz w:val="20"/>
          <w:szCs w:val="20"/>
        </w:rPr>
        <w:tab/>
      </w:r>
      <w:r>
        <w:rPr>
          <w:sz w:val="20"/>
          <w:szCs w:val="20"/>
        </w:rPr>
        <w:tab/>
      </w:r>
      <w:r w:rsidR="00864491">
        <w:rPr>
          <w:sz w:val="20"/>
          <w:szCs w:val="20"/>
        </w:rPr>
        <w:t>Christina DUFFY</w:t>
      </w:r>
    </w:p>
    <w:p w14:paraId="7F95788C" w14:textId="77777777" w:rsidR="00931F1D" w:rsidRPr="00266F27" w:rsidRDefault="00931F1D" w:rsidP="00A904A6">
      <w:pPr>
        <w:pStyle w:val="NoSpacing"/>
        <w:rPr>
          <w:sz w:val="20"/>
          <w:szCs w:val="20"/>
        </w:rPr>
      </w:pPr>
    </w:p>
    <w:p w14:paraId="15F87A18" w14:textId="08DBC249" w:rsidR="00A904A6" w:rsidRDefault="00A904A6" w:rsidP="00326D0B">
      <w:pPr>
        <w:pStyle w:val="NoSpacing"/>
        <w:ind w:left="720"/>
        <w:rPr>
          <w:sz w:val="20"/>
          <w:szCs w:val="20"/>
        </w:rPr>
      </w:pPr>
      <w:r w:rsidRPr="00266F27">
        <w:rPr>
          <w:sz w:val="20"/>
          <w:szCs w:val="20"/>
        </w:rPr>
        <w:t xml:space="preserve">THAT the </w:t>
      </w:r>
      <w:r>
        <w:rPr>
          <w:sz w:val="20"/>
          <w:szCs w:val="20"/>
        </w:rPr>
        <w:t>Conse</w:t>
      </w:r>
      <w:r w:rsidR="00CA5FC9">
        <w:rPr>
          <w:sz w:val="20"/>
          <w:szCs w:val="20"/>
        </w:rPr>
        <w:t>nt</w:t>
      </w:r>
      <w:r w:rsidR="00625832">
        <w:rPr>
          <w:sz w:val="20"/>
          <w:szCs w:val="20"/>
        </w:rPr>
        <w:t xml:space="preserve"> Agenda be approved as </w:t>
      </w:r>
      <w:r w:rsidR="00864491">
        <w:rPr>
          <w:sz w:val="20"/>
          <w:szCs w:val="20"/>
        </w:rPr>
        <w:t>presented.</w:t>
      </w:r>
    </w:p>
    <w:p w14:paraId="7870B8B7" w14:textId="77777777" w:rsidR="00A904A6" w:rsidRDefault="00A904A6" w:rsidP="00A904A6">
      <w:pPr>
        <w:pStyle w:val="NoSpacing"/>
        <w:tabs>
          <w:tab w:val="left" w:pos="720"/>
          <w:tab w:val="left" w:pos="1080"/>
          <w:tab w:val="left" w:pos="1440"/>
          <w:tab w:val="left" w:pos="1800"/>
          <w:tab w:val="left" w:pos="2160"/>
          <w:tab w:val="left" w:pos="2520"/>
          <w:tab w:val="left" w:pos="2880"/>
          <w:tab w:val="left" w:pos="3240"/>
          <w:tab w:val="left" w:pos="3600"/>
        </w:tabs>
        <w:rPr>
          <w:sz w:val="20"/>
          <w:szCs w:val="20"/>
        </w:rPr>
      </w:pPr>
    </w:p>
    <w:p w14:paraId="4C16E7D7" w14:textId="413BA2A6" w:rsidR="009713A5" w:rsidRDefault="00A904A6" w:rsidP="0044354E">
      <w:pPr>
        <w:pStyle w:val="NoSpacing"/>
        <w:ind w:left="2880" w:firstLine="720"/>
        <w:rPr>
          <w:b/>
          <w:i/>
          <w:sz w:val="20"/>
          <w:szCs w:val="20"/>
        </w:rPr>
      </w:pPr>
      <w:bookmarkStart w:id="5" w:name="_Hlk51151307"/>
      <w:r w:rsidRPr="00266F27">
        <w:rPr>
          <w:b/>
          <w:i/>
          <w:sz w:val="20"/>
          <w:szCs w:val="20"/>
        </w:rPr>
        <w:t>CARRIED</w:t>
      </w:r>
      <w:bookmarkEnd w:id="1"/>
      <w:bookmarkEnd w:id="2"/>
      <w:bookmarkEnd w:id="5"/>
    </w:p>
    <w:bookmarkEnd w:id="3"/>
    <w:p w14:paraId="27DB8E00" w14:textId="77777777" w:rsidR="009713A5" w:rsidRDefault="009713A5">
      <w:pPr>
        <w:spacing w:after="160" w:line="259" w:lineRule="auto"/>
        <w:ind w:left="0" w:right="0"/>
        <w:jc w:val="left"/>
        <w:rPr>
          <w:rFonts w:ascii="Calibri" w:eastAsia="Calibri" w:hAnsi="Calibri"/>
          <w:b/>
          <w:i/>
        </w:rPr>
      </w:pPr>
      <w:r>
        <w:rPr>
          <w:b/>
          <w:i/>
        </w:rPr>
        <w:br w:type="page"/>
      </w:r>
    </w:p>
    <w:p w14:paraId="3E7C4A50" w14:textId="77777777" w:rsidR="00715065" w:rsidRPr="0044354E" w:rsidRDefault="00715065" w:rsidP="0044354E">
      <w:pPr>
        <w:pStyle w:val="NoSpacing"/>
        <w:ind w:left="2880" w:firstLine="720"/>
        <w:rPr>
          <w:b/>
          <w:i/>
          <w:sz w:val="20"/>
          <w:szCs w:val="20"/>
        </w:rPr>
      </w:pPr>
    </w:p>
    <w:bookmarkEnd w:id="4"/>
    <w:p w14:paraId="7A88FAAE" w14:textId="5F4227AB" w:rsidR="00715065" w:rsidRDefault="00715065" w:rsidP="00E9345C">
      <w:pPr>
        <w:pStyle w:val="NoSpacing"/>
        <w:rPr>
          <w:b/>
          <w:sz w:val="20"/>
          <w:szCs w:val="20"/>
        </w:rPr>
      </w:pPr>
      <w:r>
        <w:rPr>
          <w:b/>
          <w:sz w:val="20"/>
          <w:szCs w:val="20"/>
        </w:rPr>
        <w:t>Federation of Law Societies of Canada:</w:t>
      </w:r>
    </w:p>
    <w:p w14:paraId="6013525A" w14:textId="77777777" w:rsidR="009713A5" w:rsidRDefault="009713A5" w:rsidP="00E9345C">
      <w:pPr>
        <w:pStyle w:val="NoSpacing"/>
        <w:rPr>
          <w:b/>
          <w:sz w:val="20"/>
          <w:szCs w:val="20"/>
        </w:rPr>
      </w:pPr>
    </w:p>
    <w:p w14:paraId="0F64984A" w14:textId="75EA0BA3" w:rsidR="00144E65" w:rsidRDefault="009713A5" w:rsidP="00144E65">
      <w:pPr>
        <w:pStyle w:val="NoSpacing"/>
        <w:ind w:left="630"/>
        <w:rPr>
          <w:b/>
          <w:sz w:val="20"/>
          <w:szCs w:val="20"/>
        </w:rPr>
      </w:pPr>
      <w:r>
        <w:rPr>
          <w:sz w:val="20"/>
          <w:szCs w:val="20"/>
        </w:rPr>
        <w:t>Karen Wilford gave a</w:t>
      </w:r>
      <w:r w:rsidR="00A71C6F">
        <w:rPr>
          <w:sz w:val="20"/>
          <w:szCs w:val="20"/>
        </w:rPr>
        <w:t xml:space="preserve"> </w:t>
      </w:r>
      <w:r w:rsidR="006039D8">
        <w:rPr>
          <w:sz w:val="20"/>
          <w:szCs w:val="20"/>
        </w:rPr>
        <w:t xml:space="preserve">verbal </w:t>
      </w:r>
      <w:r w:rsidR="00A71C6F">
        <w:rPr>
          <w:sz w:val="20"/>
          <w:szCs w:val="20"/>
        </w:rPr>
        <w:t>report</w:t>
      </w:r>
      <w:r>
        <w:rPr>
          <w:sz w:val="20"/>
          <w:szCs w:val="20"/>
        </w:rPr>
        <w:t xml:space="preserve"> on</w:t>
      </w:r>
      <w:r w:rsidR="006039D8">
        <w:rPr>
          <w:sz w:val="20"/>
          <w:szCs w:val="20"/>
        </w:rPr>
        <w:t xml:space="preserve"> ongoing FLSC </w:t>
      </w:r>
      <w:proofErr w:type="gramStart"/>
      <w:r w:rsidR="006039D8">
        <w:rPr>
          <w:sz w:val="20"/>
          <w:szCs w:val="20"/>
        </w:rPr>
        <w:t xml:space="preserve">initiatives, </w:t>
      </w:r>
      <w:r>
        <w:rPr>
          <w:sz w:val="20"/>
          <w:szCs w:val="20"/>
        </w:rPr>
        <w:t xml:space="preserve"> </w:t>
      </w:r>
      <w:r w:rsidR="006039D8">
        <w:rPr>
          <w:sz w:val="20"/>
          <w:szCs w:val="20"/>
        </w:rPr>
        <w:t>including</w:t>
      </w:r>
      <w:proofErr w:type="gramEnd"/>
      <w:r w:rsidR="006039D8">
        <w:rPr>
          <w:sz w:val="20"/>
          <w:szCs w:val="20"/>
        </w:rPr>
        <w:t xml:space="preserve"> the </w:t>
      </w:r>
      <w:r w:rsidR="00864491">
        <w:rPr>
          <w:sz w:val="20"/>
          <w:szCs w:val="20"/>
        </w:rPr>
        <w:t>work being done on pathways into the legal profession.</w:t>
      </w:r>
    </w:p>
    <w:p w14:paraId="59D77FDE" w14:textId="77777777" w:rsidR="006039D8" w:rsidRDefault="006039D8" w:rsidP="00144E65">
      <w:pPr>
        <w:pStyle w:val="NoSpacing"/>
        <w:ind w:left="630"/>
        <w:rPr>
          <w:b/>
          <w:sz w:val="20"/>
          <w:szCs w:val="20"/>
        </w:rPr>
      </w:pPr>
    </w:p>
    <w:p w14:paraId="7AEF7F59" w14:textId="1AB0CC04" w:rsidR="007104AC" w:rsidRPr="005841C1" w:rsidRDefault="00715065" w:rsidP="005841C1">
      <w:pPr>
        <w:pStyle w:val="NoSpacing"/>
        <w:rPr>
          <w:b/>
          <w:sz w:val="20"/>
          <w:szCs w:val="20"/>
        </w:rPr>
      </w:pPr>
      <w:r>
        <w:rPr>
          <w:b/>
          <w:sz w:val="20"/>
          <w:szCs w:val="20"/>
        </w:rPr>
        <w:t xml:space="preserve"> </w:t>
      </w:r>
      <w:r w:rsidR="000D0531" w:rsidRPr="000D0531">
        <w:rPr>
          <w:b/>
          <w:sz w:val="20"/>
          <w:szCs w:val="20"/>
        </w:rPr>
        <w:t>Business Arising from the Minutes:</w:t>
      </w:r>
      <w:r w:rsidR="003D0BC7">
        <w:rPr>
          <w:b/>
          <w:sz w:val="20"/>
          <w:szCs w:val="20"/>
        </w:rPr>
        <w:br/>
      </w:r>
      <w:r w:rsidR="00617783" w:rsidRPr="00143693">
        <w:rPr>
          <w:sz w:val="20"/>
          <w:szCs w:val="20"/>
        </w:rPr>
        <w:tab/>
      </w:r>
      <w:r w:rsidR="00617783" w:rsidRPr="00143693">
        <w:rPr>
          <w:sz w:val="20"/>
          <w:szCs w:val="20"/>
        </w:rPr>
        <w:tab/>
      </w:r>
      <w:r w:rsidR="00E9345C" w:rsidRPr="00CC7A61">
        <w:rPr>
          <w:sz w:val="20"/>
          <w:szCs w:val="20"/>
        </w:rPr>
        <w:t>.</w:t>
      </w:r>
    </w:p>
    <w:p w14:paraId="6C9879AD" w14:textId="3080DF0E" w:rsidR="00D53E08" w:rsidRDefault="00D53E08" w:rsidP="00D53E08">
      <w:pPr>
        <w:pStyle w:val="NoSpacing"/>
        <w:rPr>
          <w:bCs/>
          <w:iCs/>
          <w:sz w:val="20"/>
          <w:szCs w:val="20"/>
        </w:rPr>
      </w:pPr>
    </w:p>
    <w:p w14:paraId="5AF9E3A4" w14:textId="21111229" w:rsidR="00D53E08" w:rsidRDefault="00D53E08" w:rsidP="00D53E08">
      <w:pPr>
        <w:pStyle w:val="NoSpacing"/>
        <w:numPr>
          <w:ilvl w:val="0"/>
          <w:numId w:val="3"/>
        </w:numPr>
        <w:rPr>
          <w:bCs/>
          <w:iCs/>
          <w:sz w:val="20"/>
          <w:szCs w:val="20"/>
        </w:rPr>
      </w:pPr>
      <w:r>
        <w:rPr>
          <w:bCs/>
          <w:iCs/>
          <w:sz w:val="20"/>
          <w:szCs w:val="20"/>
        </w:rPr>
        <w:t xml:space="preserve">The </w:t>
      </w:r>
      <w:r w:rsidR="006039D8">
        <w:rPr>
          <w:bCs/>
          <w:iCs/>
          <w:sz w:val="20"/>
          <w:szCs w:val="20"/>
        </w:rPr>
        <w:t>drafting of law office search guidelines</w:t>
      </w:r>
      <w:r w:rsidR="00864491">
        <w:rPr>
          <w:bCs/>
          <w:iCs/>
          <w:sz w:val="20"/>
          <w:szCs w:val="20"/>
        </w:rPr>
        <w:t xml:space="preserve"> continues</w:t>
      </w:r>
      <w:r w:rsidR="006039D8">
        <w:rPr>
          <w:bCs/>
          <w:iCs/>
          <w:sz w:val="20"/>
          <w:szCs w:val="20"/>
        </w:rPr>
        <w:t xml:space="preserve">. A senior </w:t>
      </w:r>
      <w:proofErr w:type="spellStart"/>
      <w:r w:rsidR="006039D8">
        <w:rPr>
          <w:bCs/>
          <w:iCs/>
          <w:sz w:val="20"/>
          <w:szCs w:val="20"/>
        </w:rPr>
        <w:t>defence</w:t>
      </w:r>
      <w:proofErr w:type="spellEnd"/>
      <w:r w:rsidR="006039D8">
        <w:rPr>
          <w:bCs/>
          <w:iCs/>
          <w:sz w:val="20"/>
          <w:szCs w:val="20"/>
        </w:rPr>
        <w:t xml:space="preserve"> lawyer </w:t>
      </w:r>
      <w:r w:rsidR="00864491">
        <w:rPr>
          <w:bCs/>
          <w:iCs/>
          <w:sz w:val="20"/>
          <w:szCs w:val="20"/>
        </w:rPr>
        <w:t>is reviewing them. The Executive Committee will review them at the next meeting.</w:t>
      </w:r>
    </w:p>
    <w:p w14:paraId="165EE705" w14:textId="77777777" w:rsidR="00F62DE5" w:rsidRDefault="00F62DE5" w:rsidP="00864491">
      <w:pPr>
        <w:pStyle w:val="ListParagraph"/>
        <w:rPr>
          <w:bCs/>
          <w:iCs/>
        </w:rPr>
      </w:pPr>
    </w:p>
    <w:p w14:paraId="31874E40" w14:textId="0AB0F29C" w:rsidR="00864491" w:rsidRPr="00266F27" w:rsidRDefault="00864491" w:rsidP="00864491">
      <w:pPr>
        <w:pStyle w:val="NoSpacing"/>
        <w:numPr>
          <w:ilvl w:val="0"/>
          <w:numId w:val="3"/>
        </w:numPr>
        <w:rPr>
          <w:sz w:val="20"/>
          <w:szCs w:val="20"/>
        </w:rPr>
      </w:pPr>
      <w:r w:rsidRPr="00266F27">
        <w:rPr>
          <w:caps/>
          <w:sz w:val="20"/>
          <w:szCs w:val="20"/>
        </w:rPr>
        <w:t>Moved BY:</w:t>
      </w:r>
      <w:r>
        <w:rPr>
          <w:sz w:val="20"/>
          <w:szCs w:val="20"/>
        </w:rPr>
        <w:tab/>
      </w:r>
      <w:r>
        <w:rPr>
          <w:sz w:val="20"/>
          <w:szCs w:val="20"/>
        </w:rPr>
        <w:tab/>
      </w:r>
      <w:r>
        <w:rPr>
          <w:sz w:val="20"/>
          <w:szCs w:val="20"/>
        </w:rPr>
        <w:tab/>
      </w:r>
      <w:r w:rsidRPr="00864491">
        <w:rPr>
          <w:sz w:val="20"/>
          <w:szCs w:val="20"/>
        </w:rPr>
        <w:t xml:space="preserve"> </w:t>
      </w:r>
      <w:r>
        <w:rPr>
          <w:sz w:val="20"/>
          <w:szCs w:val="20"/>
        </w:rPr>
        <w:t>Sheldon TONER</w:t>
      </w:r>
    </w:p>
    <w:p w14:paraId="2ED1B22F" w14:textId="73C13EF8" w:rsidR="00864491" w:rsidRDefault="00864491" w:rsidP="00864491">
      <w:pPr>
        <w:pStyle w:val="NoSpacing"/>
        <w:rPr>
          <w:sz w:val="20"/>
          <w:szCs w:val="20"/>
        </w:rPr>
      </w:pPr>
      <w:r w:rsidRPr="00266F27">
        <w:rPr>
          <w:sz w:val="20"/>
          <w:szCs w:val="20"/>
        </w:rPr>
        <w:tab/>
      </w:r>
      <w:r w:rsidRPr="00266F27">
        <w:rPr>
          <w:caps/>
          <w:sz w:val="20"/>
          <w:szCs w:val="20"/>
        </w:rPr>
        <w:t>Seconded BY:</w:t>
      </w:r>
      <w:r>
        <w:rPr>
          <w:sz w:val="20"/>
          <w:szCs w:val="20"/>
        </w:rPr>
        <w:tab/>
      </w:r>
      <w:r>
        <w:rPr>
          <w:sz w:val="20"/>
          <w:szCs w:val="20"/>
        </w:rPr>
        <w:tab/>
      </w:r>
      <w:r>
        <w:rPr>
          <w:sz w:val="20"/>
          <w:szCs w:val="20"/>
        </w:rPr>
        <w:tab/>
        <w:t xml:space="preserve"> Paul ANDREW</w:t>
      </w:r>
    </w:p>
    <w:p w14:paraId="3DAD931C" w14:textId="77777777" w:rsidR="00864491" w:rsidRPr="00266F27" w:rsidRDefault="00864491" w:rsidP="00864491">
      <w:pPr>
        <w:pStyle w:val="NoSpacing"/>
        <w:rPr>
          <w:sz w:val="20"/>
          <w:szCs w:val="20"/>
        </w:rPr>
      </w:pPr>
    </w:p>
    <w:p w14:paraId="46F17170" w14:textId="410C4101" w:rsidR="00864491" w:rsidRDefault="00864491" w:rsidP="00864491">
      <w:pPr>
        <w:pStyle w:val="NoSpacing"/>
        <w:ind w:left="720"/>
        <w:rPr>
          <w:sz w:val="20"/>
          <w:szCs w:val="20"/>
        </w:rPr>
      </w:pPr>
      <w:r w:rsidRPr="00266F27">
        <w:rPr>
          <w:sz w:val="20"/>
          <w:szCs w:val="20"/>
        </w:rPr>
        <w:t xml:space="preserve">THAT the </w:t>
      </w:r>
      <w:r>
        <w:rPr>
          <w:sz w:val="20"/>
          <w:szCs w:val="20"/>
        </w:rPr>
        <w:t>criteria for the appointment of the Law Society of the Northwest Territories’ Federation of Law Society’s Council Member be approved as presented.</w:t>
      </w:r>
    </w:p>
    <w:p w14:paraId="3799AE7A" w14:textId="77777777" w:rsidR="00864491" w:rsidRDefault="00864491" w:rsidP="00864491">
      <w:pPr>
        <w:pStyle w:val="NoSpacing"/>
        <w:tabs>
          <w:tab w:val="left" w:pos="720"/>
          <w:tab w:val="left" w:pos="1080"/>
          <w:tab w:val="left" w:pos="1440"/>
          <w:tab w:val="left" w:pos="1800"/>
          <w:tab w:val="left" w:pos="2160"/>
          <w:tab w:val="left" w:pos="2520"/>
          <w:tab w:val="left" w:pos="2880"/>
          <w:tab w:val="left" w:pos="3240"/>
          <w:tab w:val="left" w:pos="3600"/>
        </w:tabs>
        <w:rPr>
          <w:sz w:val="20"/>
          <w:szCs w:val="20"/>
        </w:rPr>
      </w:pPr>
    </w:p>
    <w:p w14:paraId="1DC76187" w14:textId="77777777" w:rsidR="00864491" w:rsidRDefault="00864491" w:rsidP="00864491">
      <w:pPr>
        <w:pStyle w:val="NoSpacing"/>
        <w:ind w:left="2880" w:firstLine="720"/>
        <w:rPr>
          <w:b/>
          <w:i/>
          <w:sz w:val="20"/>
          <w:szCs w:val="20"/>
        </w:rPr>
      </w:pPr>
      <w:r w:rsidRPr="00266F27">
        <w:rPr>
          <w:b/>
          <w:i/>
          <w:sz w:val="20"/>
          <w:szCs w:val="20"/>
        </w:rPr>
        <w:t>CARRIED</w:t>
      </w:r>
    </w:p>
    <w:p w14:paraId="5ECE91E0" w14:textId="77777777" w:rsidR="00673D4E" w:rsidRDefault="00673D4E" w:rsidP="00673D4E">
      <w:pPr>
        <w:pStyle w:val="NoSpacing"/>
        <w:rPr>
          <w:b/>
          <w:sz w:val="20"/>
          <w:szCs w:val="20"/>
        </w:rPr>
      </w:pPr>
    </w:p>
    <w:p w14:paraId="35BF1E49" w14:textId="2F941DFD" w:rsidR="00673D4E" w:rsidRDefault="00673D4E" w:rsidP="00673D4E">
      <w:pPr>
        <w:pStyle w:val="NoSpacing"/>
        <w:rPr>
          <w:b/>
          <w:sz w:val="20"/>
          <w:szCs w:val="20"/>
        </w:rPr>
      </w:pPr>
      <w:r w:rsidRPr="00673D4E">
        <w:rPr>
          <w:b/>
          <w:sz w:val="20"/>
          <w:szCs w:val="20"/>
        </w:rPr>
        <w:t>Finance:</w:t>
      </w:r>
      <w:r w:rsidR="006E1C67">
        <w:rPr>
          <w:b/>
          <w:sz w:val="20"/>
          <w:szCs w:val="20"/>
        </w:rPr>
        <w:br/>
      </w:r>
    </w:p>
    <w:p w14:paraId="39403F21" w14:textId="26F27434" w:rsidR="0044354E" w:rsidRPr="00864491" w:rsidRDefault="00673D4E" w:rsidP="0044354E">
      <w:pPr>
        <w:pStyle w:val="NoSpacing"/>
        <w:numPr>
          <w:ilvl w:val="0"/>
          <w:numId w:val="18"/>
        </w:numPr>
        <w:rPr>
          <w:b/>
          <w:sz w:val="20"/>
          <w:szCs w:val="20"/>
        </w:rPr>
      </w:pPr>
      <w:r>
        <w:rPr>
          <w:sz w:val="20"/>
          <w:szCs w:val="20"/>
        </w:rPr>
        <w:t>Glenn Tait presented a Variance Report</w:t>
      </w:r>
      <w:r w:rsidR="00752F4A">
        <w:rPr>
          <w:sz w:val="20"/>
          <w:szCs w:val="20"/>
        </w:rPr>
        <w:t xml:space="preserve"> dated </w:t>
      </w:r>
      <w:r w:rsidR="00864491">
        <w:rPr>
          <w:sz w:val="20"/>
          <w:szCs w:val="20"/>
        </w:rPr>
        <w:t>October 13</w:t>
      </w:r>
      <w:r w:rsidR="00752F4A">
        <w:rPr>
          <w:sz w:val="20"/>
          <w:szCs w:val="20"/>
        </w:rPr>
        <w:t>, 2021.</w:t>
      </w:r>
    </w:p>
    <w:p w14:paraId="7C16903A" w14:textId="08A7F823" w:rsidR="00F62DE5" w:rsidRDefault="00F62DE5" w:rsidP="00F62DE5">
      <w:pPr>
        <w:pStyle w:val="NoSpacing"/>
        <w:ind w:left="360"/>
        <w:rPr>
          <w:sz w:val="20"/>
          <w:szCs w:val="20"/>
        </w:rPr>
      </w:pPr>
    </w:p>
    <w:p w14:paraId="2EE6FBF5" w14:textId="6E5CA40B" w:rsidR="00F62DE5" w:rsidRDefault="00F62DE5" w:rsidP="00F62DE5">
      <w:pPr>
        <w:pStyle w:val="NoSpacing"/>
        <w:ind w:left="360"/>
        <w:rPr>
          <w:sz w:val="20"/>
          <w:szCs w:val="20"/>
        </w:rPr>
      </w:pPr>
    </w:p>
    <w:p w14:paraId="703A1B9F" w14:textId="15EEF0FA" w:rsidR="00934219" w:rsidRDefault="00934219" w:rsidP="00864491">
      <w:pPr>
        <w:pStyle w:val="NoSpacing"/>
        <w:numPr>
          <w:ilvl w:val="0"/>
          <w:numId w:val="18"/>
        </w:numPr>
        <w:rPr>
          <w:sz w:val="20"/>
          <w:szCs w:val="20"/>
        </w:rPr>
      </w:pPr>
      <w:r>
        <w:rPr>
          <w:sz w:val="20"/>
          <w:szCs w:val="20"/>
        </w:rPr>
        <w:t>Glenn Tait presented the draft Budget for 2022.</w:t>
      </w:r>
    </w:p>
    <w:p w14:paraId="3ED3D16C" w14:textId="77777777" w:rsidR="00934219" w:rsidRPr="00934219" w:rsidRDefault="00934219" w:rsidP="00934219">
      <w:pPr>
        <w:pStyle w:val="NoSpacing"/>
        <w:ind w:left="720"/>
        <w:rPr>
          <w:sz w:val="20"/>
          <w:szCs w:val="20"/>
        </w:rPr>
      </w:pPr>
    </w:p>
    <w:p w14:paraId="3CC7C806" w14:textId="08D1B5DA" w:rsidR="00864491" w:rsidRPr="00266F27" w:rsidRDefault="00864491" w:rsidP="00934219">
      <w:pPr>
        <w:pStyle w:val="NoSpacing"/>
        <w:ind w:left="720"/>
        <w:rPr>
          <w:sz w:val="20"/>
          <w:szCs w:val="20"/>
        </w:rPr>
      </w:pPr>
      <w:r w:rsidRPr="00266F27">
        <w:rPr>
          <w:caps/>
          <w:sz w:val="20"/>
          <w:szCs w:val="20"/>
        </w:rPr>
        <w:t>Moved BY:</w:t>
      </w:r>
      <w:r>
        <w:rPr>
          <w:sz w:val="20"/>
          <w:szCs w:val="20"/>
        </w:rPr>
        <w:tab/>
      </w:r>
      <w:r>
        <w:rPr>
          <w:sz w:val="20"/>
          <w:szCs w:val="20"/>
        </w:rPr>
        <w:tab/>
      </w:r>
      <w:r>
        <w:rPr>
          <w:sz w:val="20"/>
          <w:szCs w:val="20"/>
        </w:rPr>
        <w:tab/>
      </w:r>
      <w:r w:rsidRPr="00864491">
        <w:rPr>
          <w:sz w:val="20"/>
          <w:szCs w:val="20"/>
        </w:rPr>
        <w:t xml:space="preserve"> </w:t>
      </w:r>
      <w:bookmarkStart w:id="6" w:name="_Hlk87863927"/>
      <w:r>
        <w:rPr>
          <w:sz w:val="20"/>
          <w:szCs w:val="20"/>
        </w:rPr>
        <w:t>Christina DUFFY</w:t>
      </w:r>
      <w:bookmarkEnd w:id="6"/>
    </w:p>
    <w:p w14:paraId="575152BD" w14:textId="4AA67F5F" w:rsidR="00864491" w:rsidRDefault="00864491" w:rsidP="00864491">
      <w:pPr>
        <w:pStyle w:val="NoSpacing"/>
        <w:rPr>
          <w:sz w:val="20"/>
          <w:szCs w:val="20"/>
        </w:rPr>
      </w:pPr>
      <w:r w:rsidRPr="00266F27">
        <w:rPr>
          <w:sz w:val="20"/>
          <w:szCs w:val="20"/>
        </w:rPr>
        <w:tab/>
      </w:r>
      <w:r w:rsidRPr="00266F27">
        <w:rPr>
          <w:caps/>
          <w:sz w:val="20"/>
          <w:szCs w:val="20"/>
        </w:rPr>
        <w:t>Seconded BY:</w:t>
      </w:r>
      <w:r>
        <w:rPr>
          <w:sz w:val="20"/>
          <w:szCs w:val="20"/>
        </w:rPr>
        <w:tab/>
      </w:r>
      <w:r>
        <w:rPr>
          <w:sz w:val="20"/>
          <w:szCs w:val="20"/>
        </w:rPr>
        <w:tab/>
      </w:r>
      <w:r>
        <w:rPr>
          <w:sz w:val="20"/>
          <w:szCs w:val="20"/>
        </w:rPr>
        <w:tab/>
        <w:t xml:space="preserve"> Brad PATZER</w:t>
      </w:r>
    </w:p>
    <w:p w14:paraId="65DFFE37" w14:textId="77777777" w:rsidR="00864491" w:rsidRPr="00266F27" w:rsidRDefault="00864491" w:rsidP="00864491">
      <w:pPr>
        <w:pStyle w:val="NoSpacing"/>
        <w:rPr>
          <w:sz w:val="20"/>
          <w:szCs w:val="20"/>
        </w:rPr>
      </w:pPr>
    </w:p>
    <w:p w14:paraId="5D2870DA" w14:textId="187B4170" w:rsidR="00864491" w:rsidRDefault="00864491" w:rsidP="00864491">
      <w:pPr>
        <w:pStyle w:val="NoSpacing"/>
        <w:ind w:left="720"/>
        <w:rPr>
          <w:sz w:val="20"/>
          <w:szCs w:val="20"/>
        </w:rPr>
      </w:pPr>
      <w:r w:rsidRPr="00266F27">
        <w:rPr>
          <w:sz w:val="20"/>
          <w:szCs w:val="20"/>
        </w:rPr>
        <w:t xml:space="preserve">THAT the </w:t>
      </w:r>
      <w:r>
        <w:rPr>
          <w:sz w:val="20"/>
          <w:szCs w:val="20"/>
        </w:rPr>
        <w:t>Budget for 2022 be approved as presented.</w:t>
      </w:r>
    </w:p>
    <w:p w14:paraId="737E321C" w14:textId="77777777" w:rsidR="00864491" w:rsidRDefault="00864491" w:rsidP="00864491">
      <w:pPr>
        <w:pStyle w:val="NoSpacing"/>
        <w:tabs>
          <w:tab w:val="left" w:pos="720"/>
          <w:tab w:val="left" w:pos="1080"/>
          <w:tab w:val="left" w:pos="1440"/>
          <w:tab w:val="left" w:pos="1800"/>
          <w:tab w:val="left" w:pos="2160"/>
          <w:tab w:val="left" w:pos="2520"/>
          <w:tab w:val="left" w:pos="2880"/>
          <w:tab w:val="left" w:pos="3240"/>
          <w:tab w:val="left" w:pos="3600"/>
        </w:tabs>
        <w:rPr>
          <w:sz w:val="20"/>
          <w:szCs w:val="20"/>
        </w:rPr>
      </w:pPr>
    </w:p>
    <w:p w14:paraId="4B5550FC" w14:textId="77777777" w:rsidR="00864491" w:rsidRDefault="00864491" w:rsidP="00864491">
      <w:pPr>
        <w:pStyle w:val="NoSpacing"/>
        <w:ind w:left="2880" w:firstLine="720"/>
        <w:rPr>
          <w:b/>
          <w:i/>
          <w:sz w:val="20"/>
          <w:szCs w:val="20"/>
        </w:rPr>
      </w:pPr>
      <w:r w:rsidRPr="00266F27">
        <w:rPr>
          <w:b/>
          <w:i/>
          <w:sz w:val="20"/>
          <w:szCs w:val="20"/>
        </w:rPr>
        <w:t>CARRIED</w:t>
      </w:r>
    </w:p>
    <w:p w14:paraId="3C55AB96" w14:textId="3DA46D73" w:rsidR="0044354E" w:rsidRDefault="0044354E" w:rsidP="0044354E">
      <w:pPr>
        <w:pStyle w:val="NoSpacing"/>
        <w:rPr>
          <w:b/>
          <w:sz w:val="20"/>
          <w:szCs w:val="20"/>
        </w:rPr>
      </w:pPr>
    </w:p>
    <w:p w14:paraId="260FAC34" w14:textId="77777777" w:rsidR="005B7954" w:rsidRPr="003778EA" w:rsidRDefault="005B7954" w:rsidP="005B7954">
      <w:pPr>
        <w:pStyle w:val="NoSpacing"/>
        <w:rPr>
          <w:b/>
          <w:sz w:val="20"/>
          <w:szCs w:val="20"/>
        </w:rPr>
      </w:pPr>
      <w:r>
        <w:rPr>
          <w:b/>
          <w:sz w:val="20"/>
          <w:szCs w:val="20"/>
        </w:rPr>
        <w:t>Discipline</w:t>
      </w:r>
      <w:r w:rsidRPr="003778EA">
        <w:rPr>
          <w:b/>
          <w:sz w:val="20"/>
          <w:szCs w:val="20"/>
        </w:rPr>
        <w:t>:</w:t>
      </w:r>
      <w:r w:rsidR="003D0BC7">
        <w:rPr>
          <w:b/>
          <w:sz w:val="20"/>
          <w:szCs w:val="20"/>
        </w:rPr>
        <w:br/>
      </w:r>
    </w:p>
    <w:p w14:paraId="46FDC240" w14:textId="36A2FEB0" w:rsidR="00B35FA8" w:rsidRPr="004E405C" w:rsidRDefault="00B35FA8" w:rsidP="0063416F">
      <w:pPr>
        <w:pStyle w:val="NoSpacing"/>
        <w:numPr>
          <w:ilvl w:val="0"/>
          <w:numId w:val="13"/>
        </w:numPr>
        <w:spacing w:after="240"/>
        <w:rPr>
          <w:sz w:val="20"/>
          <w:szCs w:val="20"/>
        </w:rPr>
      </w:pPr>
      <w:bookmarkStart w:id="7" w:name="_Hlk51920117"/>
      <w:r w:rsidRPr="004E405C">
        <w:rPr>
          <w:sz w:val="20"/>
          <w:szCs w:val="20"/>
        </w:rPr>
        <w:t>Glenn Tait reported that t</w:t>
      </w:r>
      <w:r w:rsidR="00673D4E" w:rsidRPr="004E405C">
        <w:rPr>
          <w:sz w:val="20"/>
          <w:szCs w:val="20"/>
        </w:rPr>
        <w:t xml:space="preserve">here </w:t>
      </w:r>
      <w:r w:rsidR="00752F4A">
        <w:rPr>
          <w:sz w:val="20"/>
          <w:szCs w:val="20"/>
        </w:rPr>
        <w:t>are</w:t>
      </w:r>
      <w:r w:rsidR="00ED017D" w:rsidRPr="004E405C">
        <w:rPr>
          <w:sz w:val="20"/>
          <w:szCs w:val="20"/>
        </w:rPr>
        <w:t xml:space="preserve"> currently </w:t>
      </w:r>
      <w:r w:rsidR="00752F4A">
        <w:rPr>
          <w:sz w:val="20"/>
          <w:szCs w:val="20"/>
        </w:rPr>
        <w:t>f</w:t>
      </w:r>
      <w:r w:rsidR="00F62DE5">
        <w:rPr>
          <w:sz w:val="20"/>
          <w:szCs w:val="20"/>
        </w:rPr>
        <w:t>our</w:t>
      </w:r>
      <w:r w:rsidR="00977936">
        <w:rPr>
          <w:sz w:val="20"/>
          <w:szCs w:val="20"/>
        </w:rPr>
        <w:t xml:space="preserve"> </w:t>
      </w:r>
      <w:r w:rsidRPr="004E405C">
        <w:rPr>
          <w:sz w:val="20"/>
          <w:szCs w:val="20"/>
        </w:rPr>
        <w:t>discipline</w:t>
      </w:r>
      <w:r w:rsidR="00622C84" w:rsidRPr="004E405C">
        <w:rPr>
          <w:sz w:val="20"/>
          <w:szCs w:val="20"/>
        </w:rPr>
        <w:t xml:space="preserve"> </w:t>
      </w:r>
      <w:r w:rsidR="00C07E97" w:rsidRPr="004E405C">
        <w:rPr>
          <w:sz w:val="20"/>
          <w:szCs w:val="20"/>
        </w:rPr>
        <w:t>c</w:t>
      </w:r>
      <w:r w:rsidR="00622C84" w:rsidRPr="004E405C">
        <w:rPr>
          <w:sz w:val="20"/>
          <w:szCs w:val="20"/>
        </w:rPr>
        <w:t>omplaint</w:t>
      </w:r>
      <w:r w:rsidR="00752F4A">
        <w:rPr>
          <w:sz w:val="20"/>
          <w:szCs w:val="20"/>
        </w:rPr>
        <w:t>s being investigated.</w:t>
      </w:r>
      <w:r w:rsidR="00622C84" w:rsidRPr="004E405C">
        <w:rPr>
          <w:sz w:val="20"/>
          <w:szCs w:val="20"/>
        </w:rPr>
        <w:t xml:space="preserve">  </w:t>
      </w:r>
    </w:p>
    <w:bookmarkEnd w:id="7"/>
    <w:p w14:paraId="32306907" w14:textId="2AF52A11" w:rsidR="00E9345C" w:rsidRDefault="00E9345C" w:rsidP="00E9345C">
      <w:pPr>
        <w:pStyle w:val="NoSpacing"/>
        <w:spacing w:after="240"/>
        <w:rPr>
          <w:b/>
          <w:bCs/>
          <w:sz w:val="20"/>
          <w:szCs w:val="20"/>
        </w:rPr>
      </w:pPr>
      <w:r w:rsidRPr="00E9345C">
        <w:rPr>
          <w:b/>
          <w:bCs/>
          <w:sz w:val="20"/>
          <w:szCs w:val="20"/>
        </w:rPr>
        <w:t>Rule/Policy Changes:</w:t>
      </w:r>
    </w:p>
    <w:p w14:paraId="5AB354F2" w14:textId="1BE3DAFF" w:rsidR="001F5A28" w:rsidRPr="00864491" w:rsidRDefault="00F62DE5" w:rsidP="00864491">
      <w:pPr>
        <w:pStyle w:val="NoSpacing"/>
        <w:tabs>
          <w:tab w:val="left" w:pos="720"/>
          <w:tab w:val="left" w:pos="1080"/>
          <w:tab w:val="left" w:pos="1440"/>
          <w:tab w:val="left" w:pos="1800"/>
          <w:tab w:val="left" w:pos="2160"/>
          <w:tab w:val="left" w:pos="2520"/>
          <w:tab w:val="left" w:pos="2880"/>
          <w:tab w:val="left" w:pos="3240"/>
          <w:tab w:val="left" w:pos="3600"/>
        </w:tabs>
        <w:spacing w:after="200" w:line="276" w:lineRule="auto"/>
        <w:ind w:left="720"/>
      </w:pPr>
      <w:r w:rsidRPr="00864491">
        <w:rPr>
          <w:sz w:val="20"/>
          <w:szCs w:val="20"/>
        </w:rPr>
        <w:t>There are no rule or policy changes to report.</w:t>
      </w:r>
      <w:bookmarkStart w:id="8" w:name="_Hlk81992344"/>
    </w:p>
    <w:bookmarkEnd w:id="8"/>
    <w:p w14:paraId="59C8BAA4" w14:textId="77777777" w:rsidR="00752F4A" w:rsidRDefault="00EC2525" w:rsidP="00752F4A">
      <w:pPr>
        <w:pStyle w:val="NoSpacing"/>
        <w:tabs>
          <w:tab w:val="left" w:pos="720"/>
          <w:tab w:val="left" w:pos="1080"/>
          <w:tab w:val="left" w:pos="1440"/>
          <w:tab w:val="left" w:pos="1800"/>
          <w:tab w:val="left" w:pos="2160"/>
          <w:tab w:val="left" w:pos="2520"/>
          <w:tab w:val="left" w:pos="2880"/>
          <w:tab w:val="left" w:pos="3240"/>
          <w:tab w:val="left" w:pos="3600"/>
        </w:tabs>
        <w:spacing w:after="200" w:line="276" w:lineRule="auto"/>
        <w:rPr>
          <w:b/>
          <w:sz w:val="20"/>
          <w:szCs w:val="20"/>
        </w:rPr>
      </w:pPr>
      <w:r w:rsidRPr="00083EB4">
        <w:rPr>
          <w:b/>
          <w:sz w:val="20"/>
          <w:szCs w:val="20"/>
        </w:rPr>
        <w:t>New B</w:t>
      </w:r>
      <w:r w:rsidR="008A3568" w:rsidRPr="00083EB4">
        <w:rPr>
          <w:b/>
          <w:sz w:val="20"/>
          <w:szCs w:val="20"/>
        </w:rPr>
        <w:t>usiness:</w:t>
      </w:r>
    </w:p>
    <w:p w14:paraId="6F7C59A1" w14:textId="10850EC1" w:rsidR="00864491" w:rsidRPr="00266F27" w:rsidRDefault="00864491" w:rsidP="00864491">
      <w:pPr>
        <w:pStyle w:val="NoSpacing"/>
        <w:numPr>
          <w:ilvl w:val="0"/>
          <w:numId w:val="40"/>
        </w:numPr>
        <w:rPr>
          <w:sz w:val="20"/>
          <w:szCs w:val="20"/>
        </w:rPr>
      </w:pPr>
      <w:bookmarkStart w:id="9" w:name="_Hlk87864392"/>
      <w:r w:rsidRPr="00266F27">
        <w:rPr>
          <w:caps/>
          <w:sz w:val="20"/>
          <w:szCs w:val="20"/>
        </w:rPr>
        <w:t>Moved BY:</w:t>
      </w:r>
      <w:r>
        <w:rPr>
          <w:sz w:val="20"/>
          <w:szCs w:val="20"/>
        </w:rPr>
        <w:tab/>
      </w:r>
      <w:r>
        <w:rPr>
          <w:sz w:val="20"/>
          <w:szCs w:val="20"/>
        </w:rPr>
        <w:tab/>
      </w:r>
      <w:r>
        <w:rPr>
          <w:sz w:val="20"/>
          <w:szCs w:val="20"/>
        </w:rPr>
        <w:tab/>
      </w:r>
      <w:r w:rsidRPr="00864491">
        <w:rPr>
          <w:sz w:val="20"/>
          <w:szCs w:val="20"/>
        </w:rPr>
        <w:t xml:space="preserve"> </w:t>
      </w:r>
      <w:r>
        <w:rPr>
          <w:sz w:val="20"/>
          <w:szCs w:val="20"/>
        </w:rPr>
        <w:t>Paul ANDREW</w:t>
      </w:r>
    </w:p>
    <w:p w14:paraId="36A125B9" w14:textId="7DBD6ACE" w:rsidR="00864491" w:rsidRDefault="00864491" w:rsidP="00864491">
      <w:pPr>
        <w:pStyle w:val="NoSpacing"/>
        <w:rPr>
          <w:sz w:val="20"/>
          <w:szCs w:val="20"/>
        </w:rPr>
      </w:pPr>
      <w:r w:rsidRPr="00266F27">
        <w:rPr>
          <w:sz w:val="20"/>
          <w:szCs w:val="20"/>
        </w:rPr>
        <w:tab/>
      </w:r>
      <w:r w:rsidRPr="00266F27">
        <w:rPr>
          <w:caps/>
          <w:sz w:val="20"/>
          <w:szCs w:val="20"/>
        </w:rPr>
        <w:t>Seconded BY:</w:t>
      </w:r>
      <w:r>
        <w:rPr>
          <w:sz w:val="20"/>
          <w:szCs w:val="20"/>
        </w:rPr>
        <w:tab/>
      </w:r>
      <w:r>
        <w:rPr>
          <w:sz w:val="20"/>
          <w:szCs w:val="20"/>
        </w:rPr>
        <w:tab/>
      </w:r>
      <w:r>
        <w:rPr>
          <w:sz w:val="20"/>
          <w:szCs w:val="20"/>
        </w:rPr>
        <w:tab/>
        <w:t xml:space="preserve"> Christina DUFFY</w:t>
      </w:r>
    </w:p>
    <w:p w14:paraId="66B7636F" w14:textId="77777777" w:rsidR="00864491" w:rsidRPr="00266F27" w:rsidRDefault="00864491" w:rsidP="00864491">
      <w:pPr>
        <w:pStyle w:val="NoSpacing"/>
        <w:rPr>
          <w:sz w:val="20"/>
          <w:szCs w:val="20"/>
        </w:rPr>
      </w:pPr>
    </w:p>
    <w:p w14:paraId="5F30F86E" w14:textId="16264F38" w:rsidR="00864491" w:rsidRDefault="00864491" w:rsidP="00864491">
      <w:pPr>
        <w:pStyle w:val="NoSpacing"/>
        <w:ind w:left="720"/>
        <w:rPr>
          <w:sz w:val="20"/>
          <w:szCs w:val="20"/>
        </w:rPr>
      </w:pPr>
      <w:r>
        <w:rPr>
          <w:sz w:val="20"/>
          <w:szCs w:val="20"/>
        </w:rPr>
        <w:t>THAT, on the recommendation of the Reconciliation Committee, members be allowed to claim participation in “The Path” and the “Living Wisely Together” programs towards their annual requirement for Continuing Professional Development.</w:t>
      </w:r>
    </w:p>
    <w:p w14:paraId="74B78613" w14:textId="77777777" w:rsidR="00864491" w:rsidRDefault="00864491" w:rsidP="00864491">
      <w:pPr>
        <w:pStyle w:val="NoSpacing"/>
        <w:tabs>
          <w:tab w:val="left" w:pos="720"/>
          <w:tab w:val="left" w:pos="1080"/>
          <w:tab w:val="left" w:pos="1440"/>
          <w:tab w:val="left" w:pos="1800"/>
          <w:tab w:val="left" w:pos="2160"/>
          <w:tab w:val="left" w:pos="2520"/>
          <w:tab w:val="left" w:pos="2880"/>
          <w:tab w:val="left" w:pos="3240"/>
          <w:tab w:val="left" w:pos="3600"/>
        </w:tabs>
        <w:rPr>
          <w:sz w:val="20"/>
          <w:szCs w:val="20"/>
        </w:rPr>
      </w:pPr>
    </w:p>
    <w:p w14:paraId="3F9F793E" w14:textId="77777777" w:rsidR="00864491" w:rsidRDefault="00864491" w:rsidP="00864491">
      <w:pPr>
        <w:pStyle w:val="NoSpacing"/>
        <w:ind w:left="2880" w:firstLine="720"/>
        <w:rPr>
          <w:b/>
          <w:i/>
          <w:sz w:val="20"/>
          <w:szCs w:val="20"/>
        </w:rPr>
      </w:pPr>
      <w:r w:rsidRPr="00266F27">
        <w:rPr>
          <w:b/>
          <w:i/>
          <w:sz w:val="20"/>
          <w:szCs w:val="20"/>
        </w:rPr>
        <w:t>CARRIED</w:t>
      </w:r>
    </w:p>
    <w:bookmarkEnd w:id="9"/>
    <w:p w14:paraId="78F78EBC" w14:textId="1956D4BE" w:rsidR="00931DF3" w:rsidRPr="00D36835" w:rsidRDefault="00931DF3" w:rsidP="00864491">
      <w:pPr>
        <w:pStyle w:val="NoSpacing"/>
        <w:tabs>
          <w:tab w:val="left" w:pos="720"/>
          <w:tab w:val="left" w:pos="1080"/>
          <w:tab w:val="left" w:pos="1440"/>
          <w:tab w:val="left" w:pos="1800"/>
          <w:tab w:val="left" w:pos="2160"/>
          <w:tab w:val="left" w:pos="2520"/>
          <w:tab w:val="left" w:pos="2880"/>
          <w:tab w:val="left" w:pos="3240"/>
          <w:tab w:val="left" w:pos="3600"/>
        </w:tabs>
        <w:spacing w:after="200" w:line="276" w:lineRule="auto"/>
        <w:ind w:left="720"/>
        <w:rPr>
          <w:b/>
          <w:sz w:val="20"/>
          <w:szCs w:val="20"/>
        </w:rPr>
      </w:pPr>
    </w:p>
    <w:p w14:paraId="3D63F90E" w14:textId="4A9DFF95" w:rsidR="00D36835" w:rsidRPr="00D36835" w:rsidRDefault="00864491" w:rsidP="00864491">
      <w:pPr>
        <w:pStyle w:val="NoSpacing"/>
        <w:numPr>
          <w:ilvl w:val="0"/>
          <w:numId w:val="40"/>
        </w:numPr>
        <w:tabs>
          <w:tab w:val="left" w:pos="720"/>
          <w:tab w:val="left" w:pos="1080"/>
          <w:tab w:val="left" w:pos="1440"/>
          <w:tab w:val="left" w:pos="1800"/>
          <w:tab w:val="left" w:pos="2160"/>
          <w:tab w:val="left" w:pos="2520"/>
          <w:tab w:val="left" w:pos="2880"/>
          <w:tab w:val="left" w:pos="3240"/>
          <w:tab w:val="left" w:pos="3600"/>
        </w:tabs>
        <w:spacing w:after="200" w:line="276" w:lineRule="auto"/>
        <w:rPr>
          <w:b/>
          <w:sz w:val="20"/>
          <w:szCs w:val="20"/>
        </w:rPr>
      </w:pPr>
      <w:r>
        <w:rPr>
          <w:sz w:val="20"/>
          <w:szCs w:val="20"/>
        </w:rPr>
        <w:lastRenderedPageBreak/>
        <w:t>The Continuing Professional Development Committee is recommending a return to in-person CPD sessions, in conjunction with a virtual option. This will require an upgrade to the current Law Society virtual meeting infrastructure. Staff will investigate options and report back to the Committee. Members will be required to provide proof of vaccination to access in-person sessions.</w:t>
      </w:r>
      <w:r w:rsidR="000E0D79">
        <w:rPr>
          <w:sz w:val="20"/>
          <w:szCs w:val="20"/>
        </w:rPr>
        <w:t xml:space="preserve"> </w:t>
      </w:r>
    </w:p>
    <w:p w14:paraId="03C1F124" w14:textId="72D54026" w:rsidR="00864491" w:rsidRPr="00266F27" w:rsidRDefault="00864491" w:rsidP="00864491">
      <w:pPr>
        <w:pStyle w:val="NoSpacing"/>
        <w:numPr>
          <w:ilvl w:val="0"/>
          <w:numId w:val="40"/>
        </w:numPr>
        <w:rPr>
          <w:sz w:val="20"/>
          <w:szCs w:val="20"/>
        </w:rPr>
      </w:pPr>
      <w:r w:rsidRPr="00266F27">
        <w:rPr>
          <w:caps/>
          <w:sz w:val="20"/>
          <w:szCs w:val="20"/>
        </w:rPr>
        <w:t>Moved BY:</w:t>
      </w:r>
      <w:r>
        <w:rPr>
          <w:sz w:val="20"/>
          <w:szCs w:val="20"/>
        </w:rPr>
        <w:tab/>
      </w:r>
      <w:r>
        <w:rPr>
          <w:sz w:val="20"/>
          <w:szCs w:val="20"/>
        </w:rPr>
        <w:tab/>
      </w:r>
      <w:r>
        <w:rPr>
          <w:sz w:val="20"/>
          <w:szCs w:val="20"/>
        </w:rPr>
        <w:tab/>
      </w:r>
      <w:r w:rsidRPr="00864491">
        <w:rPr>
          <w:sz w:val="20"/>
          <w:szCs w:val="20"/>
        </w:rPr>
        <w:t xml:space="preserve"> </w:t>
      </w:r>
      <w:r>
        <w:rPr>
          <w:sz w:val="20"/>
          <w:szCs w:val="20"/>
        </w:rPr>
        <w:t>Karin TAYLOR</w:t>
      </w:r>
    </w:p>
    <w:p w14:paraId="424CA46E" w14:textId="028ADB7C" w:rsidR="00864491" w:rsidRDefault="00864491" w:rsidP="00864491">
      <w:pPr>
        <w:pStyle w:val="NoSpacing"/>
        <w:rPr>
          <w:sz w:val="20"/>
          <w:szCs w:val="20"/>
        </w:rPr>
      </w:pPr>
      <w:r w:rsidRPr="00266F27">
        <w:rPr>
          <w:sz w:val="20"/>
          <w:szCs w:val="20"/>
        </w:rPr>
        <w:tab/>
      </w:r>
      <w:r w:rsidRPr="00266F27">
        <w:rPr>
          <w:caps/>
          <w:sz w:val="20"/>
          <w:szCs w:val="20"/>
        </w:rPr>
        <w:t>Seconded BY:</w:t>
      </w:r>
      <w:r>
        <w:rPr>
          <w:sz w:val="20"/>
          <w:szCs w:val="20"/>
        </w:rPr>
        <w:tab/>
      </w:r>
      <w:r>
        <w:rPr>
          <w:sz w:val="20"/>
          <w:szCs w:val="20"/>
        </w:rPr>
        <w:tab/>
      </w:r>
      <w:r>
        <w:rPr>
          <w:sz w:val="20"/>
          <w:szCs w:val="20"/>
        </w:rPr>
        <w:tab/>
        <w:t xml:space="preserve"> Sheldon TONER</w:t>
      </w:r>
    </w:p>
    <w:p w14:paraId="114CEC33" w14:textId="77777777" w:rsidR="00864491" w:rsidRPr="00266F27" w:rsidRDefault="00864491" w:rsidP="00864491">
      <w:pPr>
        <w:pStyle w:val="NoSpacing"/>
        <w:rPr>
          <w:sz w:val="20"/>
          <w:szCs w:val="20"/>
        </w:rPr>
      </w:pPr>
    </w:p>
    <w:p w14:paraId="4F0E2B01" w14:textId="749E42CA" w:rsidR="00864491" w:rsidRDefault="00864491" w:rsidP="00864491">
      <w:pPr>
        <w:pStyle w:val="NoSpacing"/>
        <w:ind w:left="720"/>
        <w:rPr>
          <w:sz w:val="20"/>
          <w:szCs w:val="20"/>
        </w:rPr>
      </w:pPr>
      <w:r>
        <w:rPr>
          <w:sz w:val="20"/>
          <w:szCs w:val="20"/>
        </w:rPr>
        <w:t xml:space="preserve">THAT the proposed amendments to the Code of Conduct arising from the Second Consultation Report on Discrimination, Harassment and </w:t>
      </w:r>
      <w:r>
        <w:rPr>
          <w:i/>
          <w:iCs/>
          <w:sz w:val="20"/>
          <w:szCs w:val="20"/>
        </w:rPr>
        <w:t xml:space="preserve">Ex </w:t>
      </w:r>
      <w:proofErr w:type="spellStart"/>
      <w:r>
        <w:rPr>
          <w:i/>
          <w:iCs/>
          <w:sz w:val="20"/>
          <w:szCs w:val="20"/>
        </w:rPr>
        <w:t>Parte</w:t>
      </w:r>
      <w:proofErr w:type="spellEnd"/>
      <w:r>
        <w:rPr>
          <w:i/>
          <w:iCs/>
          <w:sz w:val="20"/>
          <w:szCs w:val="20"/>
        </w:rPr>
        <w:t xml:space="preserve"> </w:t>
      </w:r>
      <w:r w:rsidRPr="00864491">
        <w:rPr>
          <w:sz w:val="20"/>
          <w:szCs w:val="20"/>
        </w:rPr>
        <w:t>proceedings be accepted as presented</w:t>
      </w:r>
      <w:r>
        <w:rPr>
          <w:i/>
          <w:iCs/>
          <w:sz w:val="20"/>
          <w:szCs w:val="20"/>
        </w:rPr>
        <w:t>.</w:t>
      </w:r>
      <w:r>
        <w:rPr>
          <w:sz w:val="20"/>
          <w:szCs w:val="20"/>
        </w:rPr>
        <w:t xml:space="preserve"> </w:t>
      </w:r>
    </w:p>
    <w:p w14:paraId="6D94B454" w14:textId="77777777" w:rsidR="00864491" w:rsidRDefault="00864491" w:rsidP="00864491">
      <w:pPr>
        <w:pStyle w:val="NoSpacing"/>
        <w:tabs>
          <w:tab w:val="left" w:pos="720"/>
          <w:tab w:val="left" w:pos="1080"/>
          <w:tab w:val="left" w:pos="1440"/>
          <w:tab w:val="left" w:pos="1800"/>
          <w:tab w:val="left" w:pos="2160"/>
          <w:tab w:val="left" w:pos="2520"/>
          <w:tab w:val="left" w:pos="2880"/>
          <w:tab w:val="left" w:pos="3240"/>
          <w:tab w:val="left" w:pos="3600"/>
        </w:tabs>
        <w:rPr>
          <w:sz w:val="20"/>
          <w:szCs w:val="20"/>
        </w:rPr>
      </w:pPr>
    </w:p>
    <w:p w14:paraId="7CD6FB17" w14:textId="3CC0F08D" w:rsidR="00864491" w:rsidRDefault="00864491" w:rsidP="00864491">
      <w:pPr>
        <w:pStyle w:val="NoSpacing"/>
        <w:ind w:left="2880" w:firstLine="720"/>
        <w:rPr>
          <w:b/>
          <w:i/>
          <w:sz w:val="20"/>
          <w:szCs w:val="20"/>
        </w:rPr>
      </w:pPr>
      <w:r w:rsidRPr="00266F27">
        <w:rPr>
          <w:b/>
          <w:i/>
          <w:sz w:val="20"/>
          <w:szCs w:val="20"/>
        </w:rPr>
        <w:t>CARRIED</w:t>
      </w:r>
    </w:p>
    <w:p w14:paraId="50D933FB" w14:textId="77777777" w:rsidR="00864491" w:rsidRDefault="00864491" w:rsidP="00864491">
      <w:pPr>
        <w:pStyle w:val="NoSpacing"/>
        <w:ind w:left="2880" w:firstLine="720"/>
        <w:rPr>
          <w:b/>
          <w:i/>
          <w:sz w:val="20"/>
          <w:szCs w:val="20"/>
        </w:rPr>
      </w:pPr>
    </w:p>
    <w:p w14:paraId="3140BE0C" w14:textId="2EA3ACFD" w:rsidR="00D36835" w:rsidRPr="00864491" w:rsidRDefault="000E0D79" w:rsidP="00864491">
      <w:pPr>
        <w:pStyle w:val="NoSpacing"/>
        <w:numPr>
          <w:ilvl w:val="0"/>
          <w:numId w:val="40"/>
        </w:numPr>
        <w:tabs>
          <w:tab w:val="left" w:pos="720"/>
          <w:tab w:val="left" w:pos="1080"/>
          <w:tab w:val="left" w:pos="1440"/>
          <w:tab w:val="left" w:pos="1800"/>
          <w:tab w:val="left" w:pos="2160"/>
          <w:tab w:val="left" w:pos="2520"/>
          <w:tab w:val="left" w:pos="2880"/>
          <w:tab w:val="left" w:pos="3240"/>
          <w:tab w:val="left" w:pos="3600"/>
        </w:tabs>
        <w:spacing w:after="200" w:line="276" w:lineRule="auto"/>
        <w:rPr>
          <w:b/>
          <w:sz w:val="20"/>
          <w:szCs w:val="20"/>
        </w:rPr>
      </w:pPr>
      <w:r>
        <w:rPr>
          <w:sz w:val="20"/>
          <w:szCs w:val="20"/>
        </w:rPr>
        <w:t>Glenn Tait</w:t>
      </w:r>
      <w:r w:rsidR="00864491">
        <w:rPr>
          <w:sz w:val="20"/>
          <w:szCs w:val="20"/>
        </w:rPr>
        <w:t xml:space="preserve"> presented a report on the operations and maintenance costs associated with the Law Society lease. </w:t>
      </w:r>
    </w:p>
    <w:p w14:paraId="3335F703" w14:textId="42DCB64E" w:rsidR="00864491" w:rsidRPr="00266F27" w:rsidRDefault="00864491" w:rsidP="00864491">
      <w:pPr>
        <w:pStyle w:val="NoSpacing"/>
        <w:numPr>
          <w:ilvl w:val="0"/>
          <w:numId w:val="40"/>
        </w:numPr>
        <w:rPr>
          <w:sz w:val="20"/>
          <w:szCs w:val="20"/>
        </w:rPr>
      </w:pPr>
      <w:bookmarkStart w:id="10" w:name="_Hlk87864662"/>
      <w:r w:rsidRPr="00266F27">
        <w:rPr>
          <w:caps/>
          <w:sz w:val="20"/>
          <w:szCs w:val="20"/>
        </w:rPr>
        <w:t>Moved BY:</w:t>
      </w:r>
      <w:r>
        <w:rPr>
          <w:sz w:val="20"/>
          <w:szCs w:val="20"/>
        </w:rPr>
        <w:tab/>
      </w:r>
      <w:r>
        <w:rPr>
          <w:sz w:val="20"/>
          <w:szCs w:val="20"/>
        </w:rPr>
        <w:tab/>
      </w:r>
      <w:r>
        <w:rPr>
          <w:sz w:val="20"/>
          <w:szCs w:val="20"/>
        </w:rPr>
        <w:tab/>
      </w:r>
      <w:r w:rsidRPr="00864491">
        <w:rPr>
          <w:sz w:val="20"/>
          <w:szCs w:val="20"/>
        </w:rPr>
        <w:t xml:space="preserve"> </w:t>
      </w:r>
      <w:r>
        <w:rPr>
          <w:sz w:val="20"/>
          <w:szCs w:val="20"/>
        </w:rPr>
        <w:t>Christina DUFFY</w:t>
      </w:r>
    </w:p>
    <w:p w14:paraId="3851FFD6" w14:textId="527EE29D" w:rsidR="00864491" w:rsidRDefault="00864491" w:rsidP="00864491">
      <w:pPr>
        <w:pStyle w:val="NoSpacing"/>
        <w:rPr>
          <w:sz w:val="20"/>
          <w:szCs w:val="20"/>
        </w:rPr>
      </w:pPr>
      <w:r w:rsidRPr="00266F27">
        <w:rPr>
          <w:sz w:val="20"/>
          <w:szCs w:val="20"/>
        </w:rPr>
        <w:tab/>
      </w:r>
      <w:r w:rsidRPr="00266F27">
        <w:rPr>
          <w:caps/>
          <w:sz w:val="20"/>
          <w:szCs w:val="20"/>
        </w:rPr>
        <w:t>Seconded BY:</w:t>
      </w:r>
      <w:r>
        <w:rPr>
          <w:sz w:val="20"/>
          <w:szCs w:val="20"/>
        </w:rPr>
        <w:tab/>
      </w:r>
      <w:r>
        <w:rPr>
          <w:sz w:val="20"/>
          <w:szCs w:val="20"/>
        </w:rPr>
        <w:tab/>
      </w:r>
      <w:r>
        <w:rPr>
          <w:sz w:val="20"/>
          <w:szCs w:val="20"/>
        </w:rPr>
        <w:tab/>
        <w:t xml:space="preserve"> Sandra MACKENZIE</w:t>
      </w:r>
    </w:p>
    <w:p w14:paraId="3CD0951A" w14:textId="77777777" w:rsidR="00864491" w:rsidRPr="00266F27" w:rsidRDefault="00864491" w:rsidP="00864491">
      <w:pPr>
        <w:pStyle w:val="NoSpacing"/>
        <w:rPr>
          <w:sz w:val="20"/>
          <w:szCs w:val="20"/>
        </w:rPr>
      </w:pPr>
    </w:p>
    <w:p w14:paraId="28F4D08D" w14:textId="0A095952" w:rsidR="00864491" w:rsidRDefault="00864491" w:rsidP="00864491">
      <w:pPr>
        <w:pStyle w:val="NoSpacing"/>
        <w:ind w:left="720"/>
        <w:rPr>
          <w:sz w:val="20"/>
          <w:szCs w:val="20"/>
        </w:rPr>
      </w:pPr>
      <w:r>
        <w:rPr>
          <w:sz w:val="20"/>
          <w:szCs w:val="20"/>
        </w:rPr>
        <w:t xml:space="preserve">THAT the RAC application for Daryl J. Royer to act on </w:t>
      </w:r>
      <w:r w:rsidRPr="00864491">
        <w:rPr>
          <w:sz w:val="20"/>
          <w:szCs w:val="20"/>
        </w:rPr>
        <w:t>A-1-AP-2016-000005 - Durocher v HMTQ and all related actions and proceedings</w:t>
      </w:r>
      <w:r>
        <w:rPr>
          <w:sz w:val="20"/>
          <w:szCs w:val="20"/>
        </w:rPr>
        <w:t xml:space="preserve"> be approved as presented.</w:t>
      </w:r>
    </w:p>
    <w:p w14:paraId="52F17D59" w14:textId="77777777" w:rsidR="00864491" w:rsidRDefault="00864491" w:rsidP="00864491">
      <w:pPr>
        <w:pStyle w:val="NoSpacing"/>
        <w:tabs>
          <w:tab w:val="left" w:pos="720"/>
          <w:tab w:val="left" w:pos="1080"/>
          <w:tab w:val="left" w:pos="1440"/>
          <w:tab w:val="left" w:pos="1800"/>
          <w:tab w:val="left" w:pos="2160"/>
          <w:tab w:val="left" w:pos="2520"/>
          <w:tab w:val="left" w:pos="2880"/>
          <w:tab w:val="left" w:pos="3240"/>
          <w:tab w:val="left" w:pos="3600"/>
        </w:tabs>
        <w:rPr>
          <w:sz w:val="20"/>
          <w:szCs w:val="20"/>
        </w:rPr>
      </w:pPr>
    </w:p>
    <w:p w14:paraId="1562AE27" w14:textId="3BBCB4CB" w:rsidR="00864491" w:rsidRDefault="00864491" w:rsidP="00864491">
      <w:pPr>
        <w:pStyle w:val="NoSpacing"/>
        <w:ind w:left="2880" w:firstLine="720"/>
        <w:rPr>
          <w:b/>
          <w:i/>
          <w:sz w:val="20"/>
          <w:szCs w:val="20"/>
        </w:rPr>
      </w:pPr>
      <w:r w:rsidRPr="00266F27">
        <w:rPr>
          <w:b/>
          <w:i/>
          <w:sz w:val="20"/>
          <w:szCs w:val="20"/>
        </w:rPr>
        <w:t>CARRIED</w:t>
      </w:r>
    </w:p>
    <w:bookmarkEnd w:id="10"/>
    <w:p w14:paraId="5170AF6E" w14:textId="77777777" w:rsidR="00864491" w:rsidRDefault="00864491" w:rsidP="00864491">
      <w:pPr>
        <w:pStyle w:val="NoSpacing"/>
        <w:ind w:left="2880" w:firstLine="720"/>
        <w:rPr>
          <w:b/>
          <w:i/>
          <w:sz w:val="20"/>
          <w:szCs w:val="20"/>
        </w:rPr>
      </w:pPr>
    </w:p>
    <w:p w14:paraId="230BB1EB" w14:textId="60FA20F0" w:rsidR="00864491" w:rsidRPr="00266F27" w:rsidRDefault="00864491" w:rsidP="00864491">
      <w:pPr>
        <w:pStyle w:val="NoSpacing"/>
        <w:numPr>
          <w:ilvl w:val="0"/>
          <w:numId w:val="40"/>
        </w:numPr>
        <w:rPr>
          <w:sz w:val="20"/>
          <w:szCs w:val="20"/>
        </w:rPr>
      </w:pPr>
      <w:r w:rsidRPr="00266F27">
        <w:rPr>
          <w:caps/>
          <w:sz w:val="20"/>
          <w:szCs w:val="20"/>
        </w:rPr>
        <w:t>Moved BY:</w:t>
      </w:r>
      <w:r>
        <w:rPr>
          <w:sz w:val="20"/>
          <w:szCs w:val="20"/>
        </w:rPr>
        <w:tab/>
      </w:r>
      <w:r>
        <w:rPr>
          <w:sz w:val="20"/>
          <w:szCs w:val="20"/>
        </w:rPr>
        <w:tab/>
      </w:r>
      <w:r>
        <w:rPr>
          <w:sz w:val="20"/>
          <w:szCs w:val="20"/>
        </w:rPr>
        <w:tab/>
      </w:r>
      <w:r w:rsidRPr="00864491">
        <w:rPr>
          <w:sz w:val="20"/>
          <w:szCs w:val="20"/>
        </w:rPr>
        <w:t xml:space="preserve"> </w:t>
      </w:r>
      <w:r>
        <w:rPr>
          <w:sz w:val="20"/>
          <w:szCs w:val="20"/>
        </w:rPr>
        <w:t>Karin TAYLOR</w:t>
      </w:r>
    </w:p>
    <w:p w14:paraId="12B53C1F" w14:textId="5FEF70EC" w:rsidR="00864491" w:rsidRDefault="00864491" w:rsidP="00864491">
      <w:pPr>
        <w:pStyle w:val="NoSpacing"/>
        <w:rPr>
          <w:sz w:val="20"/>
          <w:szCs w:val="20"/>
        </w:rPr>
      </w:pPr>
      <w:r w:rsidRPr="00266F27">
        <w:rPr>
          <w:sz w:val="20"/>
          <w:szCs w:val="20"/>
        </w:rPr>
        <w:tab/>
      </w:r>
      <w:r w:rsidRPr="00266F27">
        <w:rPr>
          <w:caps/>
          <w:sz w:val="20"/>
          <w:szCs w:val="20"/>
        </w:rPr>
        <w:t>Seconded BY:</w:t>
      </w:r>
      <w:r>
        <w:rPr>
          <w:sz w:val="20"/>
          <w:szCs w:val="20"/>
        </w:rPr>
        <w:tab/>
      </w:r>
      <w:r>
        <w:rPr>
          <w:sz w:val="20"/>
          <w:szCs w:val="20"/>
        </w:rPr>
        <w:tab/>
      </w:r>
      <w:r>
        <w:rPr>
          <w:sz w:val="20"/>
          <w:szCs w:val="20"/>
        </w:rPr>
        <w:tab/>
        <w:t xml:space="preserve"> Christina DUFFY</w:t>
      </w:r>
    </w:p>
    <w:p w14:paraId="4DD02A22" w14:textId="77777777" w:rsidR="00864491" w:rsidRPr="00266F27" w:rsidRDefault="00864491" w:rsidP="00864491">
      <w:pPr>
        <w:pStyle w:val="NoSpacing"/>
        <w:rPr>
          <w:sz w:val="20"/>
          <w:szCs w:val="20"/>
        </w:rPr>
      </w:pPr>
    </w:p>
    <w:p w14:paraId="45ED2F05" w14:textId="0BE705BA" w:rsidR="00864491" w:rsidRDefault="00864491" w:rsidP="00864491">
      <w:pPr>
        <w:pStyle w:val="NoSpacing"/>
        <w:ind w:left="720"/>
        <w:rPr>
          <w:sz w:val="20"/>
          <w:szCs w:val="20"/>
        </w:rPr>
      </w:pPr>
      <w:r>
        <w:rPr>
          <w:sz w:val="20"/>
          <w:szCs w:val="20"/>
        </w:rPr>
        <w:t>THAT Paul Parker be appointed as the Law Society of the Northwest Territories representative on the Legal Aid Commission.</w:t>
      </w:r>
    </w:p>
    <w:p w14:paraId="3731B666" w14:textId="77777777" w:rsidR="00864491" w:rsidRDefault="00864491" w:rsidP="00864491">
      <w:pPr>
        <w:pStyle w:val="NoSpacing"/>
        <w:tabs>
          <w:tab w:val="left" w:pos="720"/>
          <w:tab w:val="left" w:pos="1080"/>
          <w:tab w:val="left" w:pos="1440"/>
          <w:tab w:val="left" w:pos="1800"/>
          <w:tab w:val="left" w:pos="2160"/>
          <w:tab w:val="left" w:pos="2520"/>
          <w:tab w:val="left" w:pos="2880"/>
          <w:tab w:val="left" w:pos="3240"/>
          <w:tab w:val="left" w:pos="3600"/>
        </w:tabs>
        <w:rPr>
          <w:sz w:val="20"/>
          <w:szCs w:val="20"/>
        </w:rPr>
      </w:pPr>
    </w:p>
    <w:p w14:paraId="092F29E5" w14:textId="77777777" w:rsidR="00864491" w:rsidRDefault="00864491" w:rsidP="00864491">
      <w:pPr>
        <w:pStyle w:val="NoSpacing"/>
        <w:ind w:left="2880" w:firstLine="720"/>
        <w:rPr>
          <w:b/>
          <w:i/>
          <w:sz w:val="20"/>
          <w:szCs w:val="20"/>
        </w:rPr>
      </w:pPr>
      <w:r w:rsidRPr="00266F27">
        <w:rPr>
          <w:b/>
          <w:i/>
          <w:sz w:val="20"/>
          <w:szCs w:val="20"/>
        </w:rPr>
        <w:t>CARRIED</w:t>
      </w:r>
    </w:p>
    <w:p w14:paraId="3E9CB36D" w14:textId="77777777" w:rsidR="00846933" w:rsidRDefault="00846933" w:rsidP="00864491">
      <w:pPr>
        <w:pStyle w:val="ListParagraph"/>
        <w:rPr>
          <w:caps/>
        </w:rPr>
      </w:pPr>
    </w:p>
    <w:p w14:paraId="0EE8F388" w14:textId="7F9859BF" w:rsidR="00AE43C4" w:rsidRDefault="00864491" w:rsidP="00864491">
      <w:pPr>
        <w:pStyle w:val="NoSpacing"/>
        <w:numPr>
          <w:ilvl w:val="0"/>
          <w:numId w:val="40"/>
        </w:numPr>
        <w:rPr>
          <w:b/>
        </w:rPr>
      </w:pPr>
      <w:r w:rsidRPr="00864491">
        <w:rPr>
          <w:sz w:val="20"/>
          <w:szCs w:val="20"/>
        </w:rPr>
        <w:t>Karin Taylor gave an update on the Access to Justice Committee.</w:t>
      </w:r>
    </w:p>
    <w:p w14:paraId="627B0937" w14:textId="395A0207" w:rsidR="00D36835" w:rsidRDefault="00D36835" w:rsidP="00AE43C4">
      <w:pPr>
        <w:pStyle w:val="NoSpacing"/>
        <w:tabs>
          <w:tab w:val="left" w:pos="720"/>
          <w:tab w:val="left" w:pos="1080"/>
          <w:tab w:val="left" w:pos="1440"/>
          <w:tab w:val="left" w:pos="1800"/>
          <w:tab w:val="left" w:pos="2160"/>
          <w:tab w:val="left" w:pos="2520"/>
          <w:tab w:val="left" w:pos="2880"/>
          <w:tab w:val="left" w:pos="3240"/>
          <w:tab w:val="left" w:pos="3600"/>
        </w:tabs>
        <w:spacing w:after="200" w:line="276" w:lineRule="auto"/>
        <w:ind w:left="720"/>
        <w:rPr>
          <w:b/>
          <w:sz w:val="20"/>
          <w:szCs w:val="20"/>
        </w:rPr>
      </w:pPr>
    </w:p>
    <w:p w14:paraId="4D0C8927" w14:textId="27D869B9" w:rsidR="00864491" w:rsidRPr="00864491" w:rsidRDefault="00864491" w:rsidP="00864491">
      <w:pPr>
        <w:pStyle w:val="NoSpacing"/>
        <w:tabs>
          <w:tab w:val="left" w:pos="720"/>
          <w:tab w:val="left" w:pos="1080"/>
          <w:tab w:val="left" w:pos="1440"/>
          <w:tab w:val="left" w:pos="1800"/>
          <w:tab w:val="left" w:pos="2160"/>
          <w:tab w:val="left" w:pos="2520"/>
          <w:tab w:val="left" w:pos="2880"/>
          <w:tab w:val="left" w:pos="3240"/>
          <w:tab w:val="left" w:pos="3600"/>
        </w:tabs>
        <w:spacing w:after="200" w:line="276" w:lineRule="auto"/>
        <w:rPr>
          <w:bCs/>
          <w:sz w:val="20"/>
          <w:szCs w:val="20"/>
        </w:rPr>
      </w:pPr>
      <w:r>
        <w:rPr>
          <w:bCs/>
          <w:sz w:val="20"/>
          <w:szCs w:val="20"/>
        </w:rPr>
        <w:t>The meeting moved in camera.</w:t>
      </w:r>
    </w:p>
    <w:p w14:paraId="20711CC6" w14:textId="12B7F3EB" w:rsidR="008A3568" w:rsidRDefault="00EC2525" w:rsidP="0099684C">
      <w:pPr>
        <w:pStyle w:val="NoSpacing"/>
        <w:rPr>
          <w:b/>
          <w:smallCaps/>
          <w:sz w:val="20"/>
          <w:szCs w:val="20"/>
        </w:rPr>
      </w:pPr>
      <w:r>
        <w:rPr>
          <w:b/>
          <w:sz w:val="20"/>
          <w:szCs w:val="20"/>
        </w:rPr>
        <w:t>Meeting A</w:t>
      </w:r>
      <w:r w:rsidR="008A3568" w:rsidRPr="00EC2525">
        <w:rPr>
          <w:b/>
          <w:sz w:val="20"/>
          <w:szCs w:val="20"/>
        </w:rPr>
        <w:t>djourned</w:t>
      </w:r>
      <w:r w:rsidR="007826FE" w:rsidRPr="00EC2525">
        <w:rPr>
          <w:b/>
          <w:sz w:val="20"/>
          <w:szCs w:val="20"/>
        </w:rPr>
        <w:t>:</w:t>
      </w:r>
      <w:r w:rsidR="007826FE">
        <w:rPr>
          <w:b/>
          <w:smallCaps/>
          <w:sz w:val="20"/>
          <w:szCs w:val="20"/>
        </w:rPr>
        <w:t xml:space="preserve"> </w:t>
      </w:r>
      <w:r w:rsidR="007826FE">
        <w:rPr>
          <w:b/>
          <w:smallCaps/>
          <w:sz w:val="20"/>
          <w:szCs w:val="20"/>
        </w:rPr>
        <w:tab/>
      </w:r>
      <w:r w:rsidR="00C07E97">
        <w:rPr>
          <w:smallCaps/>
          <w:sz w:val="20"/>
          <w:szCs w:val="20"/>
        </w:rPr>
        <w:t>1:</w:t>
      </w:r>
      <w:r w:rsidR="00AE43C4">
        <w:rPr>
          <w:smallCaps/>
          <w:sz w:val="20"/>
          <w:szCs w:val="20"/>
        </w:rPr>
        <w:t>1</w:t>
      </w:r>
      <w:r w:rsidR="00AD2042">
        <w:rPr>
          <w:smallCaps/>
          <w:sz w:val="20"/>
          <w:szCs w:val="20"/>
        </w:rPr>
        <w:t>7</w:t>
      </w:r>
      <w:r w:rsidR="007826FE">
        <w:rPr>
          <w:smallCaps/>
          <w:sz w:val="20"/>
          <w:szCs w:val="20"/>
        </w:rPr>
        <w:t>PM.</w:t>
      </w:r>
      <w:r w:rsidR="008A3568" w:rsidRPr="00615F9A">
        <w:rPr>
          <w:b/>
          <w:smallCaps/>
          <w:sz w:val="20"/>
          <w:szCs w:val="20"/>
        </w:rPr>
        <w:tab/>
      </w:r>
    </w:p>
    <w:p w14:paraId="2A26DA97" w14:textId="2F9C8B47" w:rsidR="003C496D" w:rsidRDefault="003C496D" w:rsidP="0099684C">
      <w:pPr>
        <w:pStyle w:val="NoSpacing"/>
        <w:rPr>
          <w:b/>
          <w:smallCaps/>
          <w:sz w:val="20"/>
          <w:szCs w:val="20"/>
        </w:rPr>
      </w:pPr>
    </w:p>
    <w:p w14:paraId="2397F404" w14:textId="6730C1F8" w:rsidR="003C496D" w:rsidRPr="003C496D" w:rsidRDefault="003C496D" w:rsidP="0099684C">
      <w:pPr>
        <w:pStyle w:val="NoSpacing"/>
        <w:rPr>
          <w:b/>
          <w:sz w:val="20"/>
          <w:szCs w:val="20"/>
        </w:rPr>
      </w:pPr>
      <w:r w:rsidRPr="003C496D">
        <w:rPr>
          <w:b/>
          <w:sz w:val="20"/>
          <w:szCs w:val="20"/>
        </w:rPr>
        <w:t>Next Meeting:</w:t>
      </w:r>
      <w:r>
        <w:rPr>
          <w:b/>
          <w:sz w:val="20"/>
          <w:szCs w:val="20"/>
        </w:rPr>
        <w:tab/>
      </w:r>
      <w:r>
        <w:rPr>
          <w:b/>
          <w:sz w:val="20"/>
          <w:szCs w:val="20"/>
        </w:rPr>
        <w:tab/>
      </w:r>
      <w:r w:rsidR="00931DF3">
        <w:rPr>
          <w:bCs/>
          <w:sz w:val="20"/>
          <w:szCs w:val="20"/>
        </w:rPr>
        <w:t>TBA</w:t>
      </w:r>
    </w:p>
    <w:p w14:paraId="2E698A6F" w14:textId="77777777" w:rsidR="008A3568" w:rsidRDefault="008A3568" w:rsidP="008A3568">
      <w:pPr>
        <w:pStyle w:val="NoSpacing"/>
        <w:rPr>
          <w:sz w:val="20"/>
          <w:szCs w:val="20"/>
        </w:rPr>
      </w:pPr>
    </w:p>
    <w:p w14:paraId="21F08823" w14:textId="77777777" w:rsidR="008A3568" w:rsidRDefault="008A3568" w:rsidP="008A3568">
      <w:pPr>
        <w:pStyle w:val="NoSpacing"/>
        <w:rPr>
          <w:sz w:val="20"/>
          <w:szCs w:val="20"/>
        </w:rPr>
      </w:pPr>
      <w:r>
        <w:rPr>
          <w:sz w:val="20"/>
          <w:szCs w:val="20"/>
        </w:rPr>
        <w:tab/>
      </w:r>
    </w:p>
    <w:p w14:paraId="23A368F4" w14:textId="77777777" w:rsidR="008A3568" w:rsidRDefault="008A3568" w:rsidP="008A3568">
      <w:pPr>
        <w:pStyle w:val="NoSpacing"/>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EFE21FF" w14:textId="7CCDA3AB" w:rsidR="00035E05" w:rsidRPr="00D15BEE" w:rsidRDefault="004D5A2C" w:rsidP="00D15BEE">
      <w:pPr>
        <w:pStyle w:val="NoSpacing"/>
        <w:rPr>
          <w:sz w:val="20"/>
          <w:szCs w:val="20"/>
        </w:rPr>
      </w:pPr>
      <w:r>
        <w:rPr>
          <w:sz w:val="20"/>
          <w:szCs w:val="20"/>
        </w:rPr>
        <w:t>Brad Patzer</w:t>
      </w:r>
      <w:r w:rsidR="008A3568" w:rsidRPr="00CD473F">
        <w:rPr>
          <w:sz w:val="20"/>
          <w:szCs w:val="20"/>
        </w:rPr>
        <w:t>, President</w:t>
      </w:r>
      <w:r w:rsidR="008A3568">
        <w:rPr>
          <w:sz w:val="20"/>
          <w:szCs w:val="20"/>
        </w:rPr>
        <w:tab/>
      </w:r>
      <w:r w:rsidR="008A3568">
        <w:rPr>
          <w:sz w:val="20"/>
          <w:szCs w:val="20"/>
        </w:rPr>
        <w:tab/>
      </w:r>
      <w:r w:rsidR="008A3568">
        <w:rPr>
          <w:sz w:val="20"/>
          <w:szCs w:val="20"/>
        </w:rPr>
        <w:tab/>
      </w:r>
      <w:r w:rsidR="008A3568">
        <w:rPr>
          <w:sz w:val="20"/>
          <w:szCs w:val="20"/>
        </w:rPr>
        <w:tab/>
      </w:r>
      <w:r w:rsidR="008A3568">
        <w:rPr>
          <w:sz w:val="20"/>
          <w:szCs w:val="20"/>
        </w:rPr>
        <w:tab/>
      </w:r>
      <w:r w:rsidR="00D15BEE">
        <w:rPr>
          <w:sz w:val="20"/>
          <w:szCs w:val="20"/>
        </w:rPr>
        <w:tab/>
      </w:r>
      <w:r>
        <w:rPr>
          <w:sz w:val="20"/>
          <w:szCs w:val="20"/>
        </w:rPr>
        <w:t>Karin Taylor</w:t>
      </w:r>
      <w:r w:rsidR="00152B80">
        <w:rPr>
          <w:sz w:val="20"/>
          <w:szCs w:val="20"/>
        </w:rPr>
        <w:t>, Secretary</w:t>
      </w:r>
    </w:p>
    <w:sectPr w:rsidR="00035E05" w:rsidRPr="00D15BEE" w:rsidSect="00FB5FC2">
      <w:headerReference w:type="default" r:id="rId10"/>
      <w:type w:val="continuous"/>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5387" w14:textId="77777777" w:rsidR="006E07BE" w:rsidRDefault="006E07BE" w:rsidP="00D56BD9">
      <w:pPr>
        <w:spacing w:after="0"/>
      </w:pPr>
      <w:r>
        <w:separator/>
      </w:r>
    </w:p>
  </w:endnote>
  <w:endnote w:type="continuationSeparator" w:id="0">
    <w:p w14:paraId="0CFDCEF1" w14:textId="77777777" w:rsidR="006E07BE" w:rsidRDefault="006E07BE" w:rsidP="00D56B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EA9C" w14:textId="77777777" w:rsidR="00FB5FC2" w:rsidRDefault="00FB5FC2" w:rsidP="002E2B63">
    <w:pPr>
      <w:pStyle w:val="Footer"/>
      <w:jc w:val="center"/>
    </w:pPr>
    <w:r>
      <w:t xml:space="preserve">Page </w:t>
    </w:r>
    <w:r>
      <w:fldChar w:fldCharType="begin"/>
    </w:r>
    <w:r>
      <w:instrText xml:space="preserve"> PAGE   \* MERGEFORMAT </w:instrText>
    </w:r>
    <w:r>
      <w:fldChar w:fldCharType="separate"/>
    </w:r>
    <w:r w:rsidR="00E37064">
      <w:rPr>
        <w:noProof/>
      </w:rPr>
      <w:t>3</w:t>
    </w:r>
    <w:r>
      <w:fldChar w:fldCharType="end"/>
    </w:r>
    <w:r>
      <w:t xml:space="preserve"> of </w:t>
    </w:r>
    <w:r w:rsidR="002725A9">
      <w:rPr>
        <w:noProof/>
      </w:rPr>
      <w:fldChar w:fldCharType="begin"/>
    </w:r>
    <w:r w:rsidR="002725A9">
      <w:rPr>
        <w:noProof/>
      </w:rPr>
      <w:instrText xml:space="preserve"> NUMPAGES   \* MERGEFORMAT </w:instrText>
    </w:r>
    <w:r w:rsidR="002725A9">
      <w:rPr>
        <w:noProof/>
      </w:rPr>
      <w:fldChar w:fldCharType="separate"/>
    </w:r>
    <w:r w:rsidR="00E37064">
      <w:rPr>
        <w:noProof/>
      </w:rPr>
      <w:t>3</w:t>
    </w:r>
    <w:r w:rsidR="002725A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06418" w14:textId="77777777" w:rsidR="006E07BE" w:rsidRDefault="006E07BE" w:rsidP="00D56BD9">
      <w:pPr>
        <w:spacing w:after="0"/>
      </w:pPr>
      <w:r>
        <w:separator/>
      </w:r>
    </w:p>
  </w:footnote>
  <w:footnote w:type="continuationSeparator" w:id="0">
    <w:p w14:paraId="5B856CCA" w14:textId="77777777" w:rsidR="006E07BE" w:rsidRDefault="006E07BE" w:rsidP="00D56B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7865" w14:textId="77777777" w:rsidR="00D56BD9" w:rsidRDefault="00FB5FC2" w:rsidP="007826FE">
    <w:pPr>
      <w:pStyle w:val="Header"/>
      <w:jc w:val="center"/>
    </w:pPr>
    <w:r>
      <w:rPr>
        <w:b/>
        <w:noProof/>
        <w:sz w:val="28"/>
      </w:rPr>
      <w:drawing>
        <wp:inline distT="0" distB="0" distL="0" distR="0" wp14:anchorId="604B2A7B" wp14:editId="3EA98C8C">
          <wp:extent cx="3111043" cy="1532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ur Cent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3436" cy="15531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13A5" w14:textId="77777777" w:rsidR="00FB5FC2" w:rsidRDefault="00FB5F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3BB"/>
    <w:multiLevelType w:val="hybridMultilevel"/>
    <w:tmpl w:val="9D44E950"/>
    <w:lvl w:ilvl="0" w:tplc="7264C030">
      <w:start w:val="3"/>
      <w:numFmt w:val="decimal"/>
      <w:lvlText w:val="%1"/>
      <w:lvlJc w:val="left"/>
      <w:pPr>
        <w:ind w:left="1620" w:hanging="360"/>
      </w:pPr>
      <w:rPr>
        <w:rFonts w:hint="default"/>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812480E"/>
    <w:multiLevelType w:val="hybridMultilevel"/>
    <w:tmpl w:val="090C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47137"/>
    <w:multiLevelType w:val="hybridMultilevel"/>
    <w:tmpl w:val="CEAC2D82"/>
    <w:lvl w:ilvl="0" w:tplc="AC363D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141E9"/>
    <w:multiLevelType w:val="hybridMultilevel"/>
    <w:tmpl w:val="3F08648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75C2D"/>
    <w:multiLevelType w:val="hybridMultilevel"/>
    <w:tmpl w:val="759C840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B533D"/>
    <w:multiLevelType w:val="hybridMultilevel"/>
    <w:tmpl w:val="A7BECB1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52A23"/>
    <w:multiLevelType w:val="hybridMultilevel"/>
    <w:tmpl w:val="B2B8A8B4"/>
    <w:lvl w:ilvl="0" w:tplc="95F4377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33477"/>
    <w:multiLevelType w:val="hybridMultilevel"/>
    <w:tmpl w:val="1E4CB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7744D"/>
    <w:multiLevelType w:val="hybridMultilevel"/>
    <w:tmpl w:val="2E1A10CC"/>
    <w:lvl w:ilvl="0" w:tplc="BF826678">
      <w:start w:val="1"/>
      <w:numFmt w:val="decimal"/>
      <w:lvlText w:val="%1)"/>
      <w:lvlJc w:val="left"/>
      <w:pPr>
        <w:ind w:left="1080" w:hanging="360"/>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6564CC"/>
    <w:multiLevelType w:val="hybridMultilevel"/>
    <w:tmpl w:val="9A6E1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6413A"/>
    <w:multiLevelType w:val="hybridMultilevel"/>
    <w:tmpl w:val="E4541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60263"/>
    <w:multiLevelType w:val="hybridMultilevel"/>
    <w:tmpl w:val="401CF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D5937"/>
    <w:multiLevelType w:val="hybridMultilevel"/>
    <w:tmpl w:val="829C400E"/>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337CC"/>
    <w:multiLevelType w:val="hybridMultilevel"/>
    <w:tmpl w:val="3F08648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F6D1D"/>
    <w:multiLevelType w:val="hybridMultilevel"/>
    <w:tmpl w:val="362A7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D0110"/>
    <w:multiLevelType w:val="hybridMultilevel"/>
    <w:tmpl w:val="CDFCC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8117F"/>
    <w:multiLevelType w:val="hybridMultilevel"/>
    <w:tmpl w:val="B86ED9E6"/>
    <w:lvl w:ilvl="0" w:tplc="F60CBC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25E96"/>
    <w:multiLevelType w:val="hybridMultilevel"/>
    <w:tmpl w:val="17DEE5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781D27"/>
    <w:multiLevelType w:val="hybridMultilevel"/>
    <w:tmpl w:val="556C88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40525F"/>
    <w:multiLevelType w:val="hybridMultilevel"/>
    <w:tmpl w:val="977E2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12407"/>
    <w:multiLevelType w:val="hybridMultilevel"/>
    <w:tmpl w:val="18D2AD64"/>
    <w:lvl w:ilvl="0" w:tplc="45AC3A40">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5D747B"/>
    <w:multiLevelType w:val="hybridMultilevel"/>
    <w:tmpl w:val="23AAA1D4"/>
    <w:lvl w:ilvl="0" w:tplc="AC363D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DF3301"/>
    <w:multiLevelType w:val="hybridMultilevel"/>
    <w:tmpl w:val="EE26AB9E"/>
    <w:lvl w:ilvl="0" w:tplc="5180F6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323EB"/>
    <w:multiLevelType w:val="hybridMultilevel"/>
    <w:tmpl w:val="1CC2A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820623"/>
    <w:multiLevelType w:val="hybridMultilevel"/>
    <w:tmpl w:val="F29CFCCA"/>
    <w:lvl w:ilvl="0" w:tplc="8586DB4E">
      <w:start w:val="1"/>
      <w:numFmt w:val="decimal"/>
      <w:lvlText w:val="%1)"/>
      <w:lvlJc w:val="left"/>
      <w:pPr>
        <w:ind w:left="720" w:hanging="360"/>
      </w:pPr>
      <w:rPr>
        <w:rFonts w:hint="default"/>
        <w:b w:val="0"/>
        <w:bCs/>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A6848"/>
    <w:multiLevelType w:val="multilevel"/>
    <w:tmpl w:val="B4108130"/>
    <w:styleLink w:val="List1"/>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6" w15:restartNumberingAfterBreak="0">
    <w:nsid w:val="4F152969"/>
    <w:multiLevelType w:val="hybridMultilevel"/>
    <w:tmpl w:val="B0EA6C7C"/>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7F7629"/>
    <w:multiLevelType w:val="hybridMultilevel"/>
    <w:tmpl w:val="E2CC288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FD32533"/>
    <w:multiLevelType w:val="hybridMultilevel"/>
    <w:tmpl w:val="DE4A65F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8050BB"/>
    <w:multiLevelType w:val="hybridMultilevel"/>
    <w:tmpl w:val="4DA05A50"/>
    <w:lvl w:ilvl="0" w:tplc="1740797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410431"/>
    <w:multiLevelType w:val="hybridMultilevel"/>
    <w:tmpl w:val="54D848CA"/>
    <w:lvl w:ilvl="0" w:tplc="96B889E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1445F4"/>
    <w:multiLevelType w:val="hybridMultilevel"/>
    <w:tmpl w:val="F29CFCCA"/>
    <w:lvl w:ilvl="0" w:tplc="8586DB4E">
      <w:start w:val="1"/>
      <w:numFmt w:val="decimal"/>
      <w:lvlText w:val="%1)"/>
      <w:lvlJc w:val="left"/>
      <w:pPr>
        <w:ind w:left="720" w:hanging="360"/>
      </w:pPr>
      <w:rPr>
        <w:rFonts w:hint="default"/>
        <w:b w:val="0"/>
        <w:bCs/>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2E4A4C"/>
    <w:multiLevelType w:val="hybridMultilevel"/>
    <w:tmpl w:val="06DA1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66759"/>
    <w:multiLevelType w:val="hybridMultilevel"/>
    <w:tmpl w:val="25FC91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27A22"/>
    <w:multiLevelType w:val="hybridMultilevel"/>
    <w:tmpl w:val="20D62544"/>
    <w:lvl w:ilvl="0" w:tplc="FFB20C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0CC1640"/>
    <w:multiLevelType w:val="hybridMultilevel"/>
    <w:tmpl w:val="AC6AD14E"/>
    <w:lvl w:ilvl="0" w:tplc="429CABF4">
      <w:start w:val="1"/>
      <w:numFmt w:val="decimal"/>
      <w:lvlText w:val="%1)"/>
      <w:lvlJc w:val="left"/>
      <w:pPr>
        <w:ind w:left="720"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D60CD9"/>
    <w:multiLevelType w:val="hybridMultilevel"/>
    <w:tmpl w:val="4A76E7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935516"/>
    <w:multiLevelType w:val="hybridMultilevel"/>
    <w:tmpl w:val="27B84BAE"/>
    <w:lvl w:ilvl="0" w:tplc="B69026EE">
      <w:start w:val="1"/>
      <w:numFmt w:val="decimal"/>
      <w:lvlText w:val="%1."/>
      <w:lvlJc w:val="left"/>
      <w:pPr>
        <w:ind w:left="720" w:hanging="360"/>
      </w:pPr>
      <w:rPr>
        <w:rFonts w:ascii="Calibri" w:eastAsia="Calibri"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DB708E"/>
    <w:multiLevelType w:val="hybridMultilevel"/>
    <w:tmpl w:val="26CCBC80"/>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3"/>
  </w:num>
  <w:num w:numId="3">
    <w:abstractNumId w:val="24"/>
  </w:num>
  <w:num w:numId="4">
    <w:abstractNumId w:val="22"/>
  </w:num>
  <w:num w:numId="5">
    <w:abstractNumId w:val="9"/>
  </w:num>
  <w:num w:numId="6">
    <w:abstractNumId w:val="6"/>
  </w:num>
  <w:num w:numId="7">
    <w:abstractNumId w:val="23"/>
  </w:num>
  <w:num w:numId="8">
    <w:abstractNumId w:val="2"/>
  </w:num>
  <w:num w:numId="9">
    <w:abstractNumId w:val="37"/>
  </w:num>
  <w:num w:numId="10">
    <w:abstractNumId w:val="20"/>
  </w:num>
  <w:num w:numId="11">
    <w:abstractNumId w:val="10"/>
  </w:num>
  <w:num w:numId="12">
    <w:abstractNumId w:val="18"/>
  </w:num>
  <w:num w:numId="13">
    <w:abstractNumId w:val="2"/>
  </w:num>
  <w:num w:numId="14">
    <w:abstractNumId w:val="28"/>
  </w:num>
  <w:num w:numId="15">
    <w:abstractNumId w:val="30"/>
  </w:num>
  <w:num w:numId="16">
    <w:abstractNumId w:val="38"/>
  </w:num>
  <w:num w:numId="17">
    <w:abstractNumId w:val="4"/>
  </w:num>
  <w:num w:numId="18">
    <w:abstractNumId w:val="16"/>
  </w:num>
  <w:num w:numId="19">
    <w:abstractNumId w:val="19"/>
  </w:num>
  <w:num w:numId="20">
    <w:abstractNumId w:val="1"/>
  </w:num>
  <w:num w:numId="21">
    <w:abstractNumId w:val="21"/>
  </w:num>
  <w:num w:numId="22">
    <w:abstractNumId w:val="15"/>
  </w:num>
  <w:num w:numId="23">
    <w:abstractNumId w:val="0"/>
  </w:num>
  <w:num w:numId="24">
    <w:abstractNumId w:val="26"/>
  </w:num>
  <w:num w:numId="25">
    <w:abstractNumId w:val="8"/>
  </w:num>
  <w:num w:numId="26">
    <w:abstractNumId w:val="34"/>
  </w:num>
  <w:num w:numId="27">
    <w:abstractNumId w:val="14"/>
  </w:num>
  <w:num w:numId="28">
    <w:abstractNumId w:val="11"/>
  </w:num>
  <w:num w:numId="29">
    <w:abstractNumId w:val="29"/>
  </w:num>
  <w:num w:numId="30">
    <w:abstractNumId w:val="7"/>
  </w:num>
  <w:num w:numId="31">
    <w:abstractNumId w:val="36"/>
  </w:num>
  <w:num w:numId="32">
    <w:abstractNumId w:val="13"/>
  </w:num>
  <w:num w:numId="33">
    <w:abstractNumId w:val="5"/>
  </w:num>
  <w:num w:numId="34">
    <w:abstractNumId w:val="3"/>
  </w:num>
  <w:num w:numId="35">
    <w:abstractNumId w:val="31"/>
  </w:num>
  <w:num w:numId="36">
    <w:abstractNumId w:val="12"/>
  </w:num>
  <w:num w:numId="37">
    <w:abstractNumId w:val="17"/>
  </w:num>
  <w:num w:numId="38">
    <w:abstractNumId w:val="32"/>
  </w:num>
  <w:num w:numId="39">
    <w:abstractNumId w:val="35"/>
  </w:num>
  <w:num w:numId="40">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BD9"/>
    <w:rsid w:val="000003B1"/>
    <w:rsid w:val="00004433"/>
    <w:rsid w:val="000051D7"/>
    <w:rsid w:val="00017D3F"/>
    <w:rsid w:val="00020F1D"/>
    <w:rsid w:val="00025BDB"/>
    <w:rsid w:val="000324CF"/>
    <w:rsid w:val="00033D00"/>
    <w:rsid w:val="0003491B"/>
    <w:rsid w:val="00035E05"/>
    <w:rsid w:val="000364A7"/>
    <w:rsid w:val="000733E8"/>
    <w:rsid w:val="000804BB"/>
    <w:rsid w:val="000806F6"/>
    <w:rsid w:val="00082FF5"/>
    <w:rsid w:val="00083EB4"/>
    <w:rsid w:val="00094DAB"/>
    <w:rsid w:val="00096214"/>
    <w:rsid w:val="000A2251"/>
    <w:rsid w:val="000A2A58"/>
    <w:rsid w:val="000A2B29"/>
    <w:rsid w:val="000A30CE"/>
    <w:rsid w:val="000A667D"/>
    <w:rsid w:val="000B5389"/>
    <w:rsid w:val="000C020D"/>
    <w:rsid w:val="000D0531"/>
    <w:rsid w:val="000E0D79"/>
    <w:rsid w:val="000E207F"/>
    <w:rsid w:val="000E2AF9"/>
    <w:rsid w:val="00105416"/>
    <w:rsid w:val="00105CAD"/>
    <w:rsid w:val="00110ACF"/>
    <w:rsid w:val="00113551"/>
    <w:rsid w:val="001272BD"/>
    <w:rsid w:val="001408CB"/>
    <w:rsid w:val="00141188"/>
    <w:rsid w:val="00143693"/>
    <w:rsid w:val="00144E65"/>
    <w:rsid w:val="00146FF8"/>
    <w:rsid w:val="00152B70"/>
    <w:rsid w:val="00152B80"/>
    <w:rsid w:val="0015787B"/>
    <w:rsid w:val="001611E3"/>
    <w:rsid w:val="00162982"/>
    <w:rsid w:val="00163029"/>
    <w:rsid w:val="00175581"/>
    <w:rsid w:val="001762FD"/>
    <w:rsid w:val="00180A7E"/>
    <w:rsid w:val="00187167"/>
    <w:rsid w:val="00191420"/>
    <w:rsid w:val="00195239"/>
    <w:rsid w:val="001A278B"/>
    <w:rsid w:val="001A411F"/>
    <w:rsid w:val="001B14D5"/>
    <w:rsid w:val="001B18E5"/>
    <w:rsid w:val="001C705B"/>
    <w:rsid w:val="001C794E"/>
    <w:rsid w:val="001D4D0A"/>
    <w:rsid w:val="001E5487"/>
    <w:rsid w:val="001F4943"/>
    <w:rsid w:val="001F5A28"/>
    <w:rsid w:val="002106AE"/>
    <w:rsid w:val="00212B91"/>
    <w:rsid w:val="00212F6C"/>
    <w:rsid w:val="002175E3"/>
    <w:rsid w:val="0023654A"/>
    <w:rsid w:val="00243C09"/>
    <w:rsid w:val="00250EAD"/>
    <w:rsid w:val="00254B80"/>
    <w:rsid w:val="002725A9"/>
    <w:rsid w:val="00275308"/>
    <w:rsid w:val="00277CEB"/>
    <w:rsid w:val="00283D06"/>
    <w:rsid w:val="0029732B"/>
    <w:rsid w:val="002A1C04"/>
    <w:rsid w:val="002A3727"/>
    <w:rsid w:val="002B1651"/>
    <w:rsid w:val="002B206C"/>
    <w:rsid w:val="002B3C1F"/>
    <w:rsid w:val="002B5227"/>
    <w:rsid w:val="002C5E0F"/>
    <w:rsid w:val="002D0C75"/>
    <w:rsid w:val="002E1F76"/>
    <w:rsid w:val="002E2B63"/>
    <w:rsid w:val="002E44FF"/>
    <w:rsid w:val="002E5AEC"/>
    <w:rsid w:val="002E6653"/>
    <w:rsid w:val="002F0BA1"/>
    <w:rsid w:val="002F175B"/>
    <w:rsid w:val="002F4AA9"/>
    <w:rsid w:val="00300EAC"/>
    <w:rsid w:val="00301804"/>
    <w:rsid w:val="00302B7B"/>
    <w:rsid w:val="00305B9E"/>
    <w:rsid w:val="00307A29"/>
    <w:rsid w:val="00307A3A"/>
    <w:rsid w:val="003121DE"/>
    <w:rsid w:val="00313843"/>
    <w:rsid w:val="00326D0B"/>
    <w:rsid w:val="00327C54"/>
    <w:rsid w:val="003349B9"/>
    <w:rsid w:val="003502FC"/>
    <w:rsid w:val="00351E2D"/>
    <w:rsid w:val="00352FA5"/>
    <w:rsid w:val="00362265"/>
    <w:rsid w:val="003631E0"/>
    <w:rsid w:val="00373C7D"/>
    <w:rsid w:val="003778EA"/>
    <w:rsid w:val="00382394"/>
    <w:rsid w:val="00382738"/>
    <w:rsid w:val="00382AB8"/>
    <w:rsid w:val="00384AF8"/>
    <w:rsid w:val="003865DA"/>
    <w:rsid w:val="00386FB7"/>
    <w:rsid w:val="00395C22"/>
    <w:rsid w:val="003A1ED9"/>
    <w:rsid w:val="003C496D"/>
    <w:rsid w:val="003D0476"/>
    <w:rsid w:val="003D0BC7"/>
    <w:rsid w:val="003D755E"/>
    <w:rsid w:val="003D7783"/>
    <w:rsid w:val="003E45FE"/>
    <w:rsid w:val="003F0997"/>
    <w:rsid w:val="003F1C53"/>
    <w:rsid w:val="003F7F8A"/>
    <w:rsid w:val="00401B51"/>
    <w:rsid w:val="0040243C"/>
    <w:rsid w:val="00403987"/>
    <w:rsid w:val="004147A4"/>
    <w:rsid w:val="00414F3E"/>
    <w:rsid w:val="00417870"/>
    <w:rsid w:val="00426475"/>
    <w:rsid w:val="00427D13"/>
    <w:rsid w:val="00433A12"/>
    <w:rsid w:val="004369E5"/>
    <w:rsid w:val="00436BD5"/>
    <w:rsid w:val="0043741F"/>
    <w:rsid w:val="0044231C"/>
    <w:rsid w:val="0044354E"/>
    <w:rsid w:val="00460680"/>
    <w:rsid w:val="00460B24"/>
    <w:rsid w:val="00462FBD"/>
    <w:rsid w:val="004653FC"/>
    <w:rsid w:val="00472FC8"/>
    <w:rsid w:val="00486D08"/>
    <w:rsid w:val="00494908"/>
    <w:rsid w:val="004962C6"/>
    <w:rsid w:val="00497D75"/>
    <w:rsid w:val="004A0992"/>
    <w:rsid w:val="004A1D2F"/>
    <w:rsid w:val="004A66EC"/>
    <w:rsid w:val="004B5415"/>
    <w:rsid w:val="004D39F9"/>
    <w:rsid w:val="004D5A2C"/>
    <w:rsid w:val="004E405C"/>
    <w:rsid w:val="004E5BE0"/>
    <w:rsid w:val="00500831"/>
    <w:rsid w:val="00503080"/>
    <w:rsid w:val="00503D77"/>
    <w:rsid w:val="005068AD"/>
    <w:rsid w:val="00507A17"/>
    <w:rsid w:val="00511C46"/>
    <w:rsid w:val="00513DE5"/>
    <w:rsid w:val="00515110"/>
    <w:rsid w:val="0052054C"/>
    <w:rsid w:val="005251C1"/>
    <w:rsid w:val="00527E6C"/>
    <w:rsid w:val="0053709F"/>
    <w:rsid w:val="00541680"/>
    <w:rsid w:val="005457D7"/>
    <w:rsid w:val="005471FE"/>
    <w:rsid w:val="00553CC6"/>
    <w:rsid w:val="005569EF"/>
    <w:rsid w:val="005610DB"/>
    <w:rsid w:val="00566D66"/>
    <w:rsid w:val="00572581"/>
    <w:rsid w:val="005748D4"/>
    <w:rsid w:val="00577F2A"/>
    <w:rsid w:val="00580094"/>
    <w:rsid w:val="005815A2"/>
    <w:rsid w:val="00581727"/>
    <w:rsid w:val="005841C1"/>
    <w:rsid w:val="00584ADD"/>
    <w:rsid w:val="005908F6"/>
    <w:rsid w:val="005919F9"/>
    <w:rsid w:val="00593EC5"/>
    <w:rsid w:val="005A0217"/>
    <w:rsid w:val="005A1ED1"/>
    <w:rsid w:val="005A7BDC"/>
    <w:rsid w:val="005B5C8E"/>
    <w:rsid w:val="005B7954"/>
    <w:rsid w:val="005C2EED"/>
    <w:rsid w:val="005C3F48"/>
    <w:rsid w:val="005C7FF4"/>
    <w:rsid w:val="005E4569"/>
    <w:rsid w:val="005F6B89"/>
    <w:rsid w:val="005F733C"/>
    <w:rsid w:val="00601F44"/>
    <w:rsid w:val="006039D8"/>
    <w:rsid w:val="00614036"/>
    <w:rsid w:val="00617783"/>
    <w:rsid w:val="00622C84"/>
    <w:rsid w:val="006230D0"/>
    <w:rsid w:val="006233BC"/>
    <w:rsid w:val="00625832"/>
    <w:rsid w:val="00630C21"/>
    <w:rsid w:val="00633C34"/>
    <w:rsid w:val="00635CFD"/>
    <w:rsid w:val="006421A7"/>
    <w:rsid w:val="00643D06"/>
    <w:rsid w:val="0064427F"/>
    <w:rsid w:val="006468D2"/>
    <w:rsid w:val="00651F04"/>
    <w:rsid w:val="00652954"/>
    <w:rsid w:val="00653D9C"/>
    <w:rsid w:val="006551E0"/>
    <w:rsid w:val="006564A6"/>
    <w:rsid w:val="006649C6"/>
    <w:rsid w:val="00673D4E"/>
    <w:rsid w:val="00674AB8"/>
    <w:rsid w:val="0069338D"/>
    <w:rsid w:val="006A03FC"/>
    <w:rsid w:val="006A40EA"/>
    <w:rsid w:val="006A78AD"/>
    <w:rsid w:val="006B00D7"/>
    <w:rsid w:val="006B20F0"/>
    <w:rsid w:val="006B3E21"/>
    <w:rsid w:val="006C10DC"/>
    <w:rsid w:val="006C1C11"/>
    <w:rsid w:val="006C69C4"/>
    <w:rsid w:val="006D1E15"/>
    <w:rsid w:val="006E07BE"/>
    <w:rsid w:val="006E1C67"/>
    <w:rsid w:val="006F09E7"/>
    <w:rsid w:val="006F2171"/>
    <w:rsid w:val="006F67C5"/>
    <w:rsid w:val="007038EA"/>
    <w:rsid w:val="00706F61"/>
    <w:rsid w:val="007104AC"/>
    <w:rsid w:val="00710BDF"/>
    <w:rsid w:val="00715065"/>
    <w:rsid w:val="0074473F"/>
    <w:rsid w:val="00744A0F"/>
    <w:rsid w:val="00752F4A"/>
    <w:rsid w:val="007546E1"/>
    <w:rsid w:val="00757155"/>
    <w:rsid w:val="00760FF1"/>
    <w:rsid w:val="00762E87"/>
    <w:rsid w:val="00766A2D"/>
    <w:rsid w:val="00772D8D"/>
    <w:rsid w:val="00773C1D"/>
    <w:rsid w:val="00773F3C"/>
    <w:rsid w:val="007826FE"/>
    <w:rsid w:val="00782799"/>
    <w:rsid w:val="00782838"/>
    <w:rsid w:val="0078577F"/>
    <w:rsid w:val="00796376"/>
    <w:rsid w:val="007A2172"/>
    <w:rsid w:val="007A5F71"/>
    <w:rsid w:val="007A7ACF"/>
    <w:rsid w:val="007B2B5D"/>
    <w:rsid w:val="007B6629"/>
    <w:rsid w:val="007C2E87"/>
    <w:rsid w:val="007C4E9B"/>
    <w:rsid w:val="007D037A"/>
    <w:rsid w:val="007D23B4"/>
    <w:rsid w:val="007D5BC7"/>
    <w:rsid w:val="007D622C"/>
    <w:rsid w:val="007D66B3"/>
    <w:rsid w:val="007E162D"/>
    <w:rsid w:val="007E2C60"/>
    <w:rsid w:val="007E2CEE"/>
    <w:rsid w:val="007E4150"/>
    <w:rsid w:val="007F31AB"/>
    <w:rsid w:val="00801392"/>
    <w:rsid w:val="00810647"/>
    <w:rsid w:val="00811FC5"/>
    <w:rsid w:val="00812642"/>
    <w:rsid w:val="00813153"/>
    <w:rsid w:val="00816532"/>
    <w:rsid w:val="00816557"/>
    <w:rsid w:val="00816DE6"/>
    <w:rsid w:val="00817DD6"/>
    <w:rsid w:val="008221D5"/>
    <w:rsid w:val="00822A84"/>
    <w:rsid w:val="008243FA"/>
    <w:rsid w:val="0082469D"/>
    <w:rsid w:val="00831246"/>
    <w:rsid w:val="00832301"/>
    <w:rsid w:val="0083502A"/>
    <w:rsid w:val="00837B0B"/>
    <w:rsid w:val="008446FE"/>
    <w:rsid w:val="00845517"/>
    <w:rsid w:val="00846933"/>
    <w:rsid w:val="008518AA"/>
    <w:rsid w:val="008634FE"/>
    <w:rsid w:val="00864491"/>
    <w:rsid w:val="008737DA"/>
    <w:rsid w:val="0089377D"/>
    <w:rsid w:val="008943B4"/>
    <w:rsid w:val="008A25D1"/>
    <w:rsid w:val="008A3568"/>
    <w:rsid w:val="008B21E2"/>
    <w:rsid w:val="008C15BC"/>
    <w:rsid w:val="008C736E"/>
    <w:rsid w:val="008D65CE"/>
    <w:rsid w:val="008D71B3"/>
    <w:rsid w:val="008D7523"/>
    <w:rsid w:val="008F2509"/>
    <w:rsid w:val="00900A8E"/>
    <w:rsid w:val="00902070"/>
    <w:rsid w:val="0090608E"/>
    <w:rsid w:val="00906488"/>
    <w:rsid w:val="00906C81"/>
    <w:rsid w:val="0090745C"/>
    <w:rsid w:val="00910F3A"/>
    <w:rsid w:val="00921B0D"/>
    <w:rsid w:val="0092418C"/>
    <w:rsid w:val="0093075F"/>
    <w:rsid w:val="00931DF3"/>
    <w:rsid w:val="00931F1D"/>
    <w:rsid w:val="00934219"/>
    <w:rsid w:val="00941C74"/>
    <w:rsid w:val="00947786"/>
    <w:rsid w:val="00947BE4"/>
    <w:rsid w:val="00963D07"/>
    <w:rsid w:val="009713A5"/>
    <w:rsid w:val="00971619"/>
    <w:rsid w:val="00976C16"/>
    <w:rsid w:val="00977936"/>
    <w:rsid w:val="009829AE"/>
    <w:rsid w:val="009836FC"/>
    <w:rsid w:val="00983881"/>
    <w:rsid w:val="009862A7"/>
    <w:rsid w:val="0099684C"/>
    <w:rsid w:val="009A2660"/>
    <w:rsid w:val="009A587D"/>
    <w:rsid w:val="009A6B03"/>
    <w:rsid w:val="009B61E0"/>
    <w:rsid w:val="009B68FD"/>
    <w:rsid w:val="009C17D1"/>
    <w:rsid w:val="009C1DA1"/>
    <w:rsid w:val="009C369C"/>
    <w:rsid w:val="009C7EE9"/>
    <w:rsid w:val="009F2AC1"/>
    <w:rsid w:val="009F319B"/>
    <w:rsid w:val="009F3421"/>
    <w:rsid w:val="009F4E61"/>
    <w:rsid w:val="009F6782"/>
    <w:rsid w:val="009F7029"/>
    <w:rsid w:val="009F7AA5"/>
    <w:rsid w:val="00A00B32"/>
    <w:rsid w:val="00A02EB8"/>
    <w:rsid w:val="00A165AC"/>
    <w:rsid w:val="00A20F6A"/>
    <w:rsid w:val="00A3331A"/>
    <w:rsid w:val="00A365A2"/>
    <w:rsid w:val="00A37FA0"/>
    <w:rsid w:val="00A5274E"/>
    <w:rsid w:val="00A6021B"/>
    <w:rsid w:val="00A648BD"/>
    <w:rsid w:val="00A64C09"/>
    <w:rsid w:val="00A66F8A"/>
    <w:rsid w:val="00A6779D"/>
    <w:rsid w:val="00A67D05"/>
    <w:rsid w:val="00A71C6F"/>
    <w:rsid w:val="00A72EF3"/>
    <w:rsid w:val="00A86A53"/>
    <w:rsid w:val="00A904A6"/>
    <w:rsid w:val="00AA67D7"/>
    <w:rsid w:val="00AC127A"/>
    <w:rsid w:val="00AC6111"/>
    <w:rsid w:val="00AD1388"/>
    <w:rsid w:val="00AD1D8D"/>
    <w:rsid w:val="00AD2042"/>
    <w:rsid w:val="00AE2C1C"/>
    <w:rsid w:val="00AE43C4"/>
    <w:rsid w:val="00AF0B0F"/>
    <w:rsid w:val="00AF24EE"/>
    <w:rsid w:val="00AF7552"/>
    <w:rsid w:val="00B1673F"/>
    <w:rsid w:val="00B23285"/>
    <w:rsid w:val="00B2464D"/>
    <w:rsid w:val="00B35FA8"/>
    <w:rsid w:val="00B4252E"/>
    <w:rsid w:val="00B43D65"/>
    <w:rsid w:val="00B455D7"/>
    <w:rsid w:val="00B46FAE"/>
    <w:rsid w:val="00B47136"/>
    <w:rsid w:val="00B55DD4"/>
    <w:rsid w:val="00B6060B"/>
    <w:rsid w:val="00B66600"/>
    <w:rsid w:val="00B7438F"/>
    <w:rsid w:val="00B763E4"/>
    <w:rsid w:val="00B82501"/>
    <w:rsid w:val="00B869D1"/>
    <w:rsid w:val="00B92077"/>
    <w:rsid w:val="00B92D44"/>
    <w:rsid w:val="00B97EF2"/>
    <w:rsid w:val="00BA11CE"/>
    <w:rsid w:val="00BA3934"/>
    <w:rsid w:val="00BA4CB6"/>
    <w:rsid w:val="00BA7776"/>
    <w:rsid w:val="00BB42B4"/>
    <w:rsid w:val="00BD4289"/>
    <w:rsid w:val="00BE2C59"/>
    <w:rsid w:val="00BE51F2"/>
    <w:rsid w:val="00BE5923"/>
    <w:rsid w:val="00BE7128"/>
    <w:rsid w:val="00BE713D"/>
    <w:rsid w:val="00C004DC"/>
    <w:rsid w:val="00C07E97"/>
    <w:rsid w:val="00C140EA"/>
    <w:rsid w:val="00C15F49"/>
    <w:rsid w:val="00C23C0F"/>
    <w:rsid w:val="00C2513E"/>
    <w:rsid w:val="00C305C7"/>
    <w:rsid w:val="00C3555D"/>
    <w:rsid w:val="00C356C6"/>
    <w:rsid w:val="00C361A0"/>
    <w:rsid w:val="00C436FE"/>
    <w:rsid w:val="00C46E81"/>
    <w:rsid w:val="00C5106C"/>
    <w:rsid w:val="00C641F6"/>
    <w:rsid w:val="00C67CD7"/>
    <w:rsid w:val="00C70939"/>
    <w:rsid w:val="00C75B59"/>
    <w:rsid w:val="00C92E06"/>
    <w:rsid w:val="00C930AF"/>
    <w:rsid w:val="00C937BB"/>
    <w:rsid w:val="00CA03B2"/>
    <w:rsid w:val="00CA0852"/>
    <w:rsid w:val="00CA2E41"/>
    <w:rsid w:val="00CA5FC9"/>
    <w:rsid w:val="00CA663C"/>
    <w:rsid w:val="00CB1F71"/>
    <w:rsid w:val="00CB5050"/>
    <w:rsid w:val="00CB7224"/>
    <w:rsid w:val="00CC1EFE"/>
    <w:rsid w:val="00CC229E"/>
    <w:rsid w:val="00CC2A07"/>
    <w:rsid w:val="00CC6AEE"/>
    <w:rsid w:val="00CC7A61"/>
    <w:rsid w:val="00CD6324"/>
    <w:rsid w:val="00CD7950"/>
    <w:rsid w:val="00CF7F87"/>
    <w:rsid w:val="00D01501"/>
    <w:rsid w:val="00D11046"/>
    <w:rsid w:val="00D15BEE"/>
    <w:rsid w:val="00D214C3"/>
    <w:rsid w:val="00D23BA5"/>
    <w:rsid w:val="00D30FED"/>
    <w:rsid w:val="00D36835"/>
    <w:rsid w:val="00D47E70"/>
    <w:rsid w:val="00D53E08"/>
    <w:rsid w:val="00D55801"/>
    <w:rsid w:val="00D56BD9"/>
    <w:rsid w:val="00D573B2"/>
    <w:rsid w:val="00D61D3E"/>
    <w:rsid w:val="00D74CEF"/>
    <w:rsid w:val="00D80EE5"/>
    <w:rsid w:val="00D9063B"/>
    <w:rsid w:val="00D93692"/>
    <w:rsid w:val="00DA3ADF"/>
    <w:rsid w:val="00DA7196"/>
    <w:rsid w:val="00DC292A"/>
    <w:rsid w:val="00DC31B7"/>
    <w:rsid w:val="00DC7D54"/>
    <w:rsid w:val="00DD171A"/>
    <w:rsid w:val="00DD3C34"/>
    <w:rsid w:val="00DD4A3F"/>
    <w:rsid w:val="00DE4B57"/>
    <w:rsid w:val="00DE4C25"/>
    <w:rsid w:val="00DF08FC"/>
    <w:rsid w:val="00DF164B"/>
    <w:rsid w:val="00DF1F1B"/>
    <w:rsid w:val="00DF360C"/>
    <w:rsid w:val="00E003F7"/>
    <w:rsid w:val="00E0111C"/>
    <w:rsid w:val="00E02DDA"/>
    <w:rsid w:val="00E04BD7"/>
    <w:rsid w:val="00E06298"/>
    <w:rsid w:val="00E074B0"/>
    <w:rsid w:val="00E12C71"/>
    <w:rsid w:val="00E163EE"/>
    <w:rsid w:val="00E3238B"/>
    <w:rsid w:val="00E37064"/>
    <w:rsid w:val="00E37109"/>
    <w:rsid w:val="00E4208E"/>
    <w:rsid w:val="00E63F22"/>
    <w:rsid w:val="00E64D1A"/>
    <w:rsid w:val="00E7388C"/>
    <w:rsid w:val="00E76E36"/>
    <w:rsid w:val="00E807BA"/>
    <w:rsid w:val="00E83211"/>
    <w:rsid w:val="00E852E0"/>
    <w:rsid w:val="00E9345C"/>
    <w:rsid w:val="00E97BA5"/>
    <w:rsid w:val="00EA0F51"/>
    <w:rsid w:val="00EB4C8F"/>
    <w:rsid w:val="00EC2525"/>
    <w:rsid w:val="00EC7FF5"/>
    <w:rsid w:val="00ED017D"/>
    <w:rsid w:val="00ED3D35"/>
    <w:rsid w:val="00ED69ED"/>
    <w:rsid w:val="00EF4C05"/>
    <w:rsid w:val="00F04B62"/>
    <w:rsid w:val="00F070E6"/>
    <w:rsid w:val="00F2730D"/>
    <w:rsid w:val="00F27872"/>
    <w:rsid w:val="00F3206B"/>
    <w:rsid w:val="00F32F48"/>
    <w:rsid w:val="00F40165"/>
    <w:rsid w:val="00F40516"/>
    <w:rsid w:val="00F5369E"/>
    <w:rsid w:val="00F62DE5"/>
    <w:rsid w:val="00F727EA"/>
    <w:rsid w:val="00F7530B"/>
    <w:rsid w:val="00F7678F"/>
    <w:rsid w:val="00F779BB"/>
    <w:rsid w:val="00F77A21"/>
    <w:rsid w:val="00FA6663"/>
    <w:rsid w:val="00FA7EB3"/>
    <w:rsid w:val="00FB5FC2"/>
    <w:rsid w:val="00FC2CBD"/>
    <w:rsid w:val="00FD34DE"/>
    <w:rsid w:val="00FF1E0C"/>
    <w:rsid w:val="00FF5038"/>
    <w:rsid w:val="00FF59A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D9E6922"/>
  <w15:docId w15:val="{D0AAE38D-D860-4ED7-B825-F991C3E9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3C4"/>
    <w:pPr>
      <w:spacing w:after="120" w:line="240" w:lineRule="auto"/>
      <w:ind w:left="720" w:right="720"/>
      <w:jc w:val="both"/>
    </w:pPr>
    <w:rPr>
      <w:rFonts w:ascii="Times New Roman" w:hAnsi="Times New Roman" w:cs="Times New Roman"/>
      <w:sz w:val="20"/>
      <w:szCs w:val="20"/>
    </w:rPr>
  </w:style>
  <w:style w:type="paragraph" w:styleId="Heading1">
    <w:name w:val="heading 1"/>
    <w:basedOn w:val="Normal"/>
    <w:next w:val="Normal"/>
    <w:link w:val="Heading1Char"/>
    <w:uiPriority w:val="9"/>
    <w:qFormat/>
    <w:rsid w:val="00496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BD9"/>
    <w:pPr>
      <w:tabs>
        <w:tab w:val="center" w:pos="4680"/>
        <w:tab w:val="right" w:pos="9360"/>
      </w:tabs>
      <w:spacing w:after="0"/>
    </w:pPr>
  </w:style>
  <w:style w:type="character" w:customStyle="1" w:styleId="HeaderChar">
    <w:name w:val="Header Char"/>
    <w:basedOn w:val="DefaultParagraphFont"/>
    <w:link w:val="Header"/>
    <w:uiPriority w:val="99"/>
    <w:rsid w:val="00D56BD9"/>
  </w:style>
  <w:style w:type="paragraph" w:styleId="Footer">
    <w:name w:val="footer"/>
    <w:basedOn w:val="Normal"/>
    <w:link w:val="FooterChar"/>
    <w:uiPriority w:val="99"/>
    <w:unhideWhenUsed/>
    <w:rsid w:val="00D56BD9"/>
    <w:pPr>
      <w:tabs>
        <w:tab w:val="center" w:pos="4680"/>
        <w:tab w:val="right" w:pos="9360"/>
      </w:tabs>
      <w:spacing w:after="0"/>
    </w:pPr>
  </w:style>
  <w:style w:type="character" w:customStyle="1" w:styleId="FooterChar">
    <w:name w:val="Footer Char"/>
    <w:basedOn w:val="DefaultParagraphFont"/>
    <w:link w:val="Footer"/>
    <w:uiPriority w:val="99"/>
    <w:rsid w:val="00D56BD9"/>
  </w:style>
  <w:style w:type="paragraph" w:styleId="NoSpacing">
    <w:name w:val="No Spacing"/>
    <w:uiPriority w:val="1"/>
    <w:qFormat/>
    <w:rsid w:val="00D56BD9"/>
    <w:pPr>
      <w:spacing w:after="0" w:line="240" w:lineRule="auto"/>
    </w:pPr>
    <w:rPr>
      <w:rFonts w:ascii="Calibri" w:eastAsia="Calibri" w:hAnsi="Calibri" w:cs="Times New Roman"/>
    </w:rPr>
  </w:style>
  <w:style w:type="character" w:customStyle="1" w:styleId="xbe">
    <w:name w:val="_xbe"/>
    <w:rsid w:val="00D56BD9"/>
  </w:style>
  <w:style w:type="numbering" w:customStyle="1" w:styleId="List1">
    <w:name w:val="List 1"/>
    <w:basedOn w:val="NoList"/>
    <w:rsid w:val="00D56BD9"/>
    <w:pPr>
      <w:numPr>
        <w:numId w:val="1"/>
      </w:numPr>
    </w:pPr>
  </w:style>
  <w:style w:type="paragraph" w:styleId="ListParagraph">
    <w:name w:val="List Paragraph"/>
    <w:basedOn w:val="Normal"/>
    <w:uiPriority w:val="34"/>
    <w:qFormat/>
    <w:rsid w:val="00773F3C"/>
    <w:pPr>
      <w:contextualSpacing/>
    </w:pPr>
  </w:style>
  <w:style w:type="paragraph" w:styleId="BalloonText">
    <w:name w:val="Balloon Text"/>
    <w:basedOn w:val="Normal"/>
    <w:link w:val="BalloonTextChar"/>
    <w:uiPriority w:val="99"/>
    <w:semiHidden/>
    <w:unhideWhenUsed/>
    <w:rsid w:val="000804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4BB"/>
    <w:rPr>
      <w:rFonts w:ascii="Segoe UI" w:hAnsi="Segoe UI" w:cs="Segoe UI"/>
      <w:sz w:val="18"/>
      <w:szCs w:val="18"/>
    </w:rPr>
  </w:style>
  <w:style w:type="character" w:customStyle="1" w:styleId="Heading1Char">
    <w:name w:val="Heading 1 Char"/>
    <w:basedOn w:val="DefaultParagraphFont"/>
    <w:link w:val="Heading1"/>
    <w:uiPriority w:val="9"/>
    <w:rsid w:val="004962C6"/>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0733E8"/>
    <w:rPr>
      <w:sz w:val="16"/>
      <w:szCs w:val="16"/>
    </w:rPr>
  </w:style>
  <w:style w:type="paragraph" w:styleId="CommentText">
    <w:name w:val="annotation text"/>
    <w:basedOn w:val="Normal"/>
    <w:link w:val="CommentTextChar"/>
    <w:uiPriority w:val="99"/>
    <w:semiHidden/>
    <w:unhideWhenUsed/>
    <w:rsid w:val="000733E8"/>
  </w:style>
  <w:style w:type="character" w:customStyle="1" w:styleId="CommentTextChar">
    <w:name w:val="Comment Text Char"/>
    <w:basedOn w:val="DefaultParagraphFont"/>
    <w:link w:val="CommentText"/>
    <w:uiPriority w:val="99"/>
    <w:semiHidden/>
    <w:rsid w:val="000733E8"/>
    <w:rPr>
      <w:sz w:val="20"/>
      <w:szCs w:val="20"/>
    </w:rPr>
  </w:style>
  <w:style w:type="paragraph" w:styleId="CommentSubject">
    <w:name w:val="annotation subject"/>
    <w:basedOn w:val="CommentText"/>
    <w:next w:val="CommentText"/>
    <w:link w:val="CommentSubjectChar"/>
    <w:uiPriority w:val="99"/>
    <w:semiHidden/>
    <w:unhideWhenUsed/>
    <w:rsid w:val="000733E8"/>
    <w:rPr>
      <w:b/>
      <w:bCs/>
    </w:rPr>
  </w:style>
  <w:style w:type="character" w:customStyle="1" w:styleId="CommentSubjectChar">
    <w:name w:val="Comment Subject Char"/>
    <w:basedOn w:val="CommentTextChar"/>
    <w:link w:val="CommentSubject"/>
    <w:uiPriority w:val="99"/>
    <w:semiHidden/>
    <w:rsid w:val="000733E8"/>
    <w:rPr>
      <w:b/>
      <w:bCs/>
      <w:sz w:val="20"/>
      <w:szCs w:val="20"/>
    </w:rPr>
  </w:style>
  <w:style w:type="character" w:styleId="Hyperlink">
    <w:name w:val="Hyperlink"/>
    <w:basedOn w:val="DefaultParagraphFont"/>
    <w:uiPriority w:val="99"/>
    <w:unhideWhenUsed/>
    <w:rsid w:val="0090745C"/>
    <w:rPr>
      <w:color w:val="0563C1" w:themeColor="hyperlink"/>
      <w:u w:val="single"/>
    </w:rPr>
  </w:style>
  <w:style w:type="character" w:styleId="FollowedHyperlink">
    <w:name w:val="FollowedHyperlink"/>
    <w:basedOn w:val="DefaultParagraphFont"/>
    <w:uiPriority w:val="99"/>
    <w:semiHidden/>
    <w:unhideWhenUsed/>
    <w:rsid w:val="00FB5FC2"/>
    <w:rPr>
      <w:color w:val="954F72" w:themeColor="followedHyperlink"/>
      <w:u w:val="single"/>
    </w:rPr>
  </w:style>
  <w:style w:type="paragraph" w:styleId="NormalWeb">
    <w:name w:val="Normal (Web)"/>
    <w:basedOn w:val="Normal"/>
    <w:uiPriority w:val="99"/>
    <w:semiHidden/>
    <w:unhideWhenUsed/>
    <w:rsid w:val="000324CF"/>
    <w:pPr>
      <w:spacing w:before="100" w:beforeAutospacing="1" w:after="100" w:afterAutospacing="1"/>
    </w:pPr>
    <w:rPr>
      <w:rFonts w:eastAsiaTheme="minorEastAsia"/>
      <w:sz w:val="24"/>
      <w:szCs w:val="24"/>
    </w:rPr>
  </w:style>
  <w:style w:type="paragraph" w:styleId="Revision">
    <w:name w:val="Revision"/>
    <w:hidden/>
    <w:uiPriority w:val="99"/>
    <w:semiHidden/>
    <w:rsid w:val="00DA3ADF"/>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7076">
      <w:bodyDiv w:val="1"/>
      <w:marLeft w:val="0"/>
      <w:marRight w:val="0"/>
      <w:marTop w:val="0"/>
      <w:marBottom w:val="0"/>
      <w:divBdr>
        <w:top w:val="none" w:sz="0" w:space="0" w:color="auto"/>
        <w:left w:val="none" w:sz="0" w:space="0" w:color="auto"/>
        <w:bottom w:val="none" w:sz="0" w:space="0" w:color="auto"/>
        <w:right w:val="none" w:sz="0" w:space="0" w:color="auto"/>
      </w:divBdr>
    </w:div>
    <w:div w:id="169487291">
      <w:bodyDiv w:val="1"/>
      <w:marLeft w:val="0"/>
      <w:marRight w:val="0"/>
      <w:marTop w:val="0"/>
      <w:marBottom w:val="0"/>
      <w:divBdr>
        <w:top w:val="none" w:sz="0" w:space="0" w:color="auto"/>
        <w:left w:val="none" w:sz="0" w:space="0" w:color="auto"/>
        <w:bottom w:val="none" w:sz="0" w:space="0" w:color="auto"/>
        <w:right w:val="none" w:sz="0" w:space="0" w:color="auto"/>
      </w:divBdr>
    </w:div>
    <w:div w:id="81680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C24D2-4280-4594-BCE4-F27B6FE6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Wilson</dc:creator>
  <cp:lastModifiedBy>Bob Wilson</cp:lastModifiedBy>
  <cp:revision>3</cp:revision>
  <cp:lastPrinted>2021-10-13T18:59:00Z</cp:lastPrinted>
  <dcterms:created xsi:type="dcterms:W3CDTF">2021-11-15T17:39:00Z</dcterms:created>
  <dcterms:modified xsi:type="dcterms:W3CDTF">2021-11-15T18:21:00Z</dcterms:modified>
</cp:coreProperties>
</file>